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98" w:rsidRPr="00EA6F2D" w:rsidRDefault="00184898" w:rsidP="00184898">
      <w:pPr>
        <w:ind w:left="-472"/>
        <w:jc w:val="center"/>
        <w:rPr>
          <w:b/>
          <w:sz w:val="40"/>
          <w:szCs w:val="40"/>
        </w:rPr>
      </w:pPr>
      <w:r w:rsidRPr="00EA6F2D">
        <w:rPr>
          <w:b/>
          <w:sz w:val="40"/>
          <w:szCs w:val="40"/>
        </w:rPr>
        <w:t>Z Á P I S</w:t>
      </w:r>
    </w:p>
    <w:p w:rsidR="00184898" w:rsidRPr="00EA6F2D" w:rsidRDefault="00184898" w:rsidP="00184898">
      <w:pPr>
        <w:ind w:left="-472"/>
        <w:jc w:val="center"/>
        <w:rPr>
          <w:b/>
          <w:sz w:val="40"/>
          <w:szCs w:val="40"/>
        </w:rPr>
      </w:pPr>
    </w:p>
    <w:p w:rsidR="00184898" w:rsidRPr="00EA6F2D" w:rsidRDefault="00184898" w:rsidP="00184898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ze zasedání zastupitelstva města Stráž nad Nežárkou,</w:t>
      </w:r>
    </w:p>
    <w:p w:rsidR="00184898" w:rsidRPr="00EA6F2D" w:rsidRDefault="00184898" w:rsidP="00184898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které se konalo ve čtvrtek 21. června 2012 od 19.30 hod.</w:t>
      </w:r>
    </w:p>
    <w:p w:rsidR="00184898" w:rsidRPr="00EA6F2D" w:rsidRDefault="00184898" w:rsidP="00184898">
      <w:pPr>
        <w:pBdr>
          <w:bottom w:val="single" w:sz="12" w:space="1" w:color="auto"/>
        </w:pBd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v zasedací síni Městského úřadu ve Stráži nad Nežárkou</w:t>
      </w:r>
    </w:p>
    <w:p w:rsidR="00184898" w:rsidRPr="00EA6F2D" w:rsidRDefault="00184898" w:rsidP="00184898">
      <w:pPr>
        <w:pBdr>
          <w:bottom w:val="single" w:sz="12" w:space="1" w:color="auto"/>
        </w:pBdr>
        <w:ind w:left="-472"/>
        <w:jc w:val="center"/>
        <w:rPr>
          <w:b/>
          <w:sz w:val="32"/>
          <w:szCs w:val="32"/>
        </w:rPr>
      </w:pPr>
    </w:p>
    <w:p w:rsidR="00184898" w:rsidRPr="00EA6F2D" w:rsidRDefault="00184898" w:rsidP="00184898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 xml:space="preserve"> 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Přítomni: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Věra Tomšová, Ing. Josef Ernest, Karel Jelínek, Jiří Hrbek,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Ing. Karel Kučera, Štěpán Kovář, Mgr. Pavel Dvořáček,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Jaroslav Bronec, Stanislav Dlouhý, Petr Hroděj, Jan Hanzal,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MUDr. Dana Pokorná, Václav Bukovský</w:t>
      </w:r>
      <w:r w:rsidRPr="00EA6F2D">
        <w:rPr>
          <w:b/>
        </w:rPr>
        <w:tab/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Omluveni: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Ing. Petr Blažek, František Holý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Program: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1. Zahájení, schválení programu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2. Volba návrhové komise a ověřovatelů zápisu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3. Kontrola plnění usnesení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4. Vyhlášení výběrového řízení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5. Prodej pozemků v KÚ Stráž nad Nežárkou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6. Prodej pozemku v KÚ Dolní Lhota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7. Schválení darovací smlouvy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8. Směna pozemků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9. Školní stravování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10. Pouťová taneční zábava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11. Diskuse, různé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12. Usnesení, závěr</w:t>
      </w:r>
    </w:p>
    <w:p w:rsidR="00184898" w:rsidRPr="00EA6F2D" w:rsidRDefault="00184898" w:rsidP="00184898">
      <w:pPr>
        <w:pBdr>
          <w:bottom w:val="single" w:sz="12" w:space="1" w:color="auto"/>
        </w:pBd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Jednání zastupitelstva zahájila paní starostka Věra Tomšová, přivítala přítomné a konstatovala, že je přítomna nadpoloviční většina členů zastupitelstva a zastupitelstvo je tudíž usnášeníschopné. Na návrh paní starostky pak zastupitelstvo jednomyslně schválilo program schůze.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2/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Na návrh paní starostky byla jednomyslně zvolena návrhová komise ve složení Mgr. Pavel Dvořáček, Ing. Josef Ernest a Jaroslav Bronec.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Rovněž na návrh paní starostky byli ověřovateli zápisu zvoleni Stanislav Dlouhý a Štěpán Kovář.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3/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provedla kontrolu plnění usnesení z posledního zasedání zastupitelstva. Usnesení bylo splněno nebo se průběžně plní.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lastRenderedPageBreak/>
        <w:t>ad 4/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schválilo vypsání výběrového řízení na vybudování kanalizace na Malém náměstí. Na přípravě zadání výběrového řízení spolupracovalo město s firmou Tareka Tábor.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se rozhodlo oslovit tři firmy: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1. Radouňská vodohospodářská společnost, a. s.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Horní Skrýchov 25,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2. Swietelsky stavební, s. r. o., Odštěpný závod Dopravní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stavby JIH, České Budějovice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3. DAICH, s. r. o, Železná 366, Tábor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Termín odevzdání nabídek byl stanoven na 13. července 2012 do 9.30 hod. Za jediné kritérium pro určení vítěze výběrového řízené byla stanovena nejnižší navrhovaná cena. Hodnotící komise se k otevření obálek a k určení vítěze sejde 13. července 2012 v 9.30 h.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schválilo složení hodnotící komise: Ing. Václav Pivokonský, Věra Tomšová, Ing. Josef Ernest, Jan Hanzal a Lenka Hofmanová.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5/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a schválilo prodej parcel v KÚ Stráž nad Nežárkou (bývalé sady E. Destinnové). Jedná se o parcely: 584/31 o výměře 1546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, 584/4 o výměře 1887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, 584/19 o výměře 2251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,  590/1 o výměře 1554 m</w:t>
      </w:r>
      <w:r w:rsidRPr="00EA6F2D">
        <w:rPr>
          <w:sz w:val="22"/>
          <w:szCs w:val="22"/>
          <w:vertAlign w:val="superscript"/>
        </w:rPr>
        <w:t xml:space="preserve">2 </w:t>
      </w:r>
      <w:r w:rsidRPr="00EA6F2D">
        <w:rPr>
          <w:sz w:val="22"/>
          <w:szCs w:val="22"/>
        </w:rPr>
        <w:t>a 590/7 o výměře 2001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. Rozhodnutí o záměru prodat tyto pozemky bylo po zákonnou dobu vyvěšeno na úřední desce města a na webových stránkách města.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6/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a schválilo prodej části parcely č. 48 v KÚ Dolní Lhota o výměře 61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 xml:space="preserve"> manželům Matuškovým za 60,-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. Rozhodnutí o záměru prodat tento pozemek bylo po zákonnou dobu zveřejněno na úřední desce města a webových stránkách města.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7/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a schválilo přijetí daru ve výši 50.000,- Kč od firmy ČEZ, a. s. na opravu sochy sv. Jana Nepomuckého na mostě přes Nežárku u Gáblerova mlýna. Rovněž schválilo znění darovací smlouvy a pověřilo paní starostku, aby smlouvu za město podepsala.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V této souvislosti paní starostka informovala členy zastupitelstva, že rada města rozhodla, že opravu sochy provede pan J. Korecký.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 xml:space="preserve">ad 8/ 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a schválilo záměr směny pozemků parcel č. 4/1 díl d) o výměře 134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 xml:space="preserve"> a parcely č. 5/1 díl e) o výměře 288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 xml:space="preserve"> v KÚ Dolní Lhota. Směna souvisí s připravovanou výstavbou ČOV v Dolní Lhotě. Záměr směny bude zveřejněn na úřední desce města a webových stránkách města.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9/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dále projednalo nabídku firmy Scolarest – zařízení školního stravování, s. r. o. se sídlem v Praze, v níž tato firma nabízela zajištění školního stravování pro místní ZŠ a MŠ i pro ZŠ a MŠ v Plavsku i přípravu stravy pro tzv. cizí strávníky (v doplňkové činnosti). Zároveň firma předložila návrh smlouvy mezi firmou a městem. Zastupitelstvo se návrhem zabývalo již na předchozích zasedáních. Ředitel školy p. Dvořáček doporučil, aby byl zachován současný stav už jenom pro zachování příjmů z doplňkové činnosti.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Paní starostka připomněla, že školní jídelna je využívaná i pro společenské akce pořádané městem (např. setkání s důchodci) a podle jejího názoru by po případném pronájmu ŠJ mohlo dojít ke komplikacím. Při hlasování byla nabídky firmy Scolarest všemi hlasy přítomných (13) zamítnuta.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lastRenderedPageBreak/>
        <w:t>ad 10/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a pan Bronec informovali o zajištění pouťové taneční zábavy, která již tradičně  proběhne 30. června 2012 na n. E. Destinnové a kterou spolupořádají město Stráž nad Nežárkou a Sbor dobrovolných hasičů. SDH zajistí zábavu organizačně, město uhradí honorář hudbě.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11/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 Dlouhý se dotázal, zda již jsou známy přibližné náklady na úpravu přístřešku v Pístinské ul. O jehož koupi se uvažuje. Pan Ing. Ernest odpověděl, že náklady na obezdění by se pohybovaly kolem 225.000, - Kč, oplechování kolem 198.000,- Kč. Z následné diskuse vzešel návrh, aby byl přístřešek odkoupen i v případě, že by se úprava na halu nerealizovala hned. Přístřešek je na vhodném místě, stojí na pozemku ve vlastnictví města a město skladové prostory potřebuje. Zastupitelstvo odkoupení přístřešku od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 xml:space="preserve"> ZD Stráž nad Nežárkou schválilo.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12/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Na závěr předložila návrhová komise návrh usnesení, které bylo jednomyslně schváleno.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b/>
          <w:u w:val="single"/>
        </w:rPr>
      </w:pPr>
      <w:r w:rsidRPr="00EA6F2D">
        <w:rPr>
          <w:b/>
          <w:u w:val="single"/>
        </w:rPr>
        <w:t>Usnesení Zastupitelstva města Stráž nad Nežárkou</w:t>
      </w:r>
    </w:p>
    <w:p w:rsidR="00184898" w:rsidRPr="00EA6F2D" w:rsidRDefault="00184898" w:rsidP="00184898">
      <w:pPr>
        <w:ind w:left="-472"/>
        <w:rPr>
          <w:b/>
          <w:u w:val="single"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Zastupitelstvo města Stráž nad Nežárkou: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  <w:u w:val="single"/>
        </w:rPr>
      </w:pPr>
      <w:r w:rsidRPr="00EA6F2D">
        <w:rPr>
          <w:b/>
          <w:u w:val="single"/>
        </w:rPr>
        <w:t>I. Schvaluje: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 xml:space="preserve">a/ vyhlášení výběrového řízení na zakázku „Stráž nad Nežárkou – kanalizace Malé náměstí“ 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 xml:space="preserve">    a složení hodnotící komise ( viz bod 4 tohoto zápisu),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b/ prodej parcel č. 584/31, 584/4, 584/19, 590/1, 590/7 v KÚ Stráž nad Nežárkou,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c/ prodej části parcely č. 48 (61 m</w:t>
      </w:r>
      <w:r w:rsidRPr="00EA6F2D">
        <w:rPr>
          <w:b/>
          <w:vertAlign w:val="superscript"/>
        </w:rPr>
        <w:t>2</w:t>
      </w:r>
      <w:r w:rsidRPr="00EA6F2D">
        <w:rPr>
          <w:b/>
        </w:rPr>
        <w:t>) v KÚ Dolní Lhota za 60,- Kč/m</w:t>
      </w:r>
      <w:r w:rsidRPr="00EA6F2D">
        <w:rPr>
          <w:b/>
          <w:vertAlign w:val="superscript"/>
        </w:rPr>
        <w:t xml:space="preserve">2  </w:t>
      </w:r>
      <w:r w:rsidRPr="00EA6F2D">
        <w:rPr>
          <w:b/>
        </w:rPr>
        <w:t>manželům Matuškovým,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d/ záměr směny pozemků parcela č. 4/1 díl d) a parcely č. 5/1 díl e) v KÚ Dolní Lhota,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e/ přijetí daru ve výši 50.000,- Kč od ČEZ, a. s. na opravu sochy sv. Jana Nepomuckého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 xml:space="preserve">    a znění darovací smlouvy,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f/ odkoupení přístřešku v Pístinské ul. od ZD Stráž nad Nežárkou,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g/ činnost rady od posledního zasedání Zastupitelstva města.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  <w:u w:val="single"/>
        </w:rPr>
      </w:pPr>
      <w:r w:rsidRPr="00EA6F2D">
        <w:rPr>
          <w:b/>
          <w:u w:val="single"/>
        </w:rPr>
        <w:t>II. Zamítá: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a/ nabídku firmy Scolarest – zařízení školního stravování, s. r. o. se sídlem v Praze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 xml:space="preserve">    na zajištění školního stravování.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  <w:u w:val="single"/>
        </w:rPr>
      </w:pPr>
      <w:r w:rsidRPr="00EA6F2D">
        <w:rPr>
          <w:b/>
          <w:u w:val="single"/>
        </w:rPr>
        <w:t>III. Bere na vědomí: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a/ informaci organizačním zajištění pouťové taneční zábavy.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  <w:u w:val="single"/>
        </w:rPr>
      </w:pPr>
      <w:r w:rsidRPr="00EA6F2D">
        <w:rPr>
          <w:b/>
          <w:u w:val="single"/>
        </w:rPr>
        <w:t>IV. Pověřuje: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a/ paní starostku Věru Tomšovou podpisem darovací smlouvy s ČEZ, a. s.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  <w:u w:val="single"/>
        </w:rPr>
      </w:pPr>
      <w:r w:rsidRPr="00EA6F2D">
        <w:rPr>
          <w:b/>
          <w:u w:val="single"/>
        </w:rPr>
        <w:t>V. Ukládá: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a/ paní starostce zveřejnit na úřední desce záměr směny pozemků v KÚ Dolní Lhota.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Po schválení usnesení paní starostka poděkoval všem přítomným za účast a jednání zastupitelstva ve 21.00 hod. ukončila.</w:t>
      </w:r>
    </w:p>
    <w:p w:rsidR="00184898" w:rsidRPr="00EA6F2D" w:rsidRDefault="00184898" w:rsidP="00184898">
      <w:pPr>
        <w:ind w:left="-472"/>
        <w:rPr>
          <w:sz w:val="22"/>
          <w:szCs w:val="22"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tab/>
      </w:r>
      <w:r w:rsidRPr="00EA6F2D">
        <w:tab/>
      </w:r>
      <w:r w:rsidRPr="00EA6F2D">
        <w:tab/>
      </w:r>
      <w:r w:rsidRPr="00EA6F2D">
        <w:tab/>
      </w:r>
      <w:r w:rsidRPr="00EA6F2D">
        <w:tab/>
      </w:r>
      <w:r w:rsidRPr="00EA6F2D">
        <w:tab/>
      </w:r>
      <w:r w:rsidRPr="00EA6F2D">
        <w:rPr>
          <w:b/>
        </w:rPr>
        <w:t>Zapsal: ______________________________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    Mgr. Pavel Dvořáček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_________________________________               __________________________________</w:t>
      </w: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Ing. Josef Ernest, místostarosta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 Věra Tomšová, starostka města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Ověřovatelé zápisu:  Stanislav Dlouhý      ______________________________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  Štěpán Kovář           ______________________________</w:t>
      </w: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</w:p>
    <w:p w:rsidR="00184898" w:rsidRPr="00EA6F2D" w:rsidRDefault="00184898" w:rsidP="00184898">
      <w:pPr>
        <w:ind w:left="-472"/>
        <w:rPr>
          <w:b/>
        </w:rPr>
      </w:pPr>
      <w:r w:rsidRPr="00EA6F2D">
        <w:rPr>
          <w:b/>
        </w:rPr>
        <w:t>Ve Stráži nad Nežárkou 21. června 2012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4898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898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8401A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6139</Characters>
  <Application>Microsoft Office Word</Application>
  <DocSecurity>0</DocSecurity>
  <Lines>51</Lines>
  <Paragraphs>14</Paragraphs>
  <ScaleCrop>false</ScaleCrop>
  <Company>Windows Xp Ultimate 2008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2015-01-17T13:34:00Z</dcterms:created>
  <dcterms:modified xsi:type="dcterms:W3CDTF">2015-01-17T13:34:00Z</dcterms:modified>
</cp:coreProperties>
</file>