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7B" w:rsidRDefault="009A5AD9" w:rsidP="009A5AD9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 Á P I S   č. 4/2015</w:t>
      </w:r>
    </w:p>
    <w:p w:rsidR="009A5AD9" w:rsidRDefault="009A5AD9" w:rsidP="009A5AD9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5AD9" w:rsidRDefault="009A5AD9" w:rsidP="009A5AD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ze zasedání Zastupitelstva města Stráž nad Nežárkou,</w:t>
      </w:r>
    </w:p>
    <w:p w:rsidR="009A5AD9" w:rsidRDefault="009A5AD9" w:rsidP="009A5AD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které se konalo ve čtvrtek 28. května 2015 od 18.30 hod.</w:t>
      </w:r>
    </w:p>
    <w:p w:rsidR="009A5AD9" w:rsidRDefault="009A5AD9" w:rsidP="009A5AD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zasedací síni Městského úřadu ve Stráži nad Nežárkou</w:t>
      </w:r>
    </w:p>
    <w:p w:rsidR="009A5AD9" w:rsidRDefault="009A5AD9" w:rsidP="009A5AD9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AD9" w:rsidRDefault="009A5AD9" w:rsidP="009A5AD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Jiří Krupička, Ing. Josef Ernest, Karel Jelínek, Milan Vodička,</w:t>
      </w: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Ing. Bc. Petr Holoubek, Radomír Kovář, Jiří Hrbek, Petr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Hroděj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Zdeněk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Kropík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Ing. Karel Kučera, Jitka Pazderová, Mgr. Pavel</w:t>
      </w: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Dvořáček, Bc. Olga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PeadDr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Laděna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Plucarová</w:t>
      </w:r>
      <w:proofErr w:type="spellEnd"/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Nepřítomni: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Jan Hanzal</w:t>
      </w: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1. Zahájení</w:t>
      </w: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2. Schválení programu</w:t>
      </w: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3. Volba návrhové komise a ověřovatelů zápisu</w:t>
      </w: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4. Kontrola plnění usnesení</w:t>
      </w: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5. Projednání závěrečného účtu za r. 2014</w:t>
      </w:r>
    </w:p>
    <w:p w:rsidR="009A5AD9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6. Projednání účetní závěrky za r. 2014</w:t>
      </w:r>
    </w:p>
    <w:p w:rsidR="009075CD" w:rsidRDefault="009A5AD9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9075CD">
        <w:rPr>
          <w:rFonts w:ascii="Times New Roman" w:hAnsi="Times New Roman" w:cs="Times New Roman"/>
          <w:b/>
          <w:sz w:val="24"/>
          <w:szCs w:val="24"/>
        </w:rPr>
        <w:t>7.</w:t>
      </w:r>
      <w:r w:rsidR="00A14427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9075CD">
        <w:rPr>
          <w:rFonts w:ascii="Times New Roman" w:hAnsi="Times New Roman" w:cs="Times New Roman"/>
          <w:b/>
          <w:sz w:val="24"/>
          <w:szCs w:val="24"/>
        </w:rPr>
        <w:t xml:space="preserve">rojednání závěrečného účtu a rozpočtu DSO </w:t>
      </w:r>
      <w:proofErr w:type="spellStart"/>
      <w:r w:rsidR="009075CD">
        <w:rPr>
          <w:rFonts w:ascii="Times New Roman" w:hAnsi="Times New Roman" w:cs="Times New Roman"/>
          <w:b/>
          <w:sz w:val="24"/>
          <w:szCs w:val="24"/>
        </w:rPr>
        <w:t>Vododovod</w:t>
      </w:r>
      <w:proofErr w:type="spellEnd"/>
      <w:r w:rsidR="009075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427" w:rsidRDefault="00A14427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Hamr </w:t>
      </w:r>
    </w:p>
    <w:p w:rsidR="009075CD" w:rsidRDefault="009075CD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8. </w:t>
      </w:r>
      <w:r w:rsidR="00A14427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rojednání prodeje částí pozemků v majetku města</w:t>
      </w:r>
    </w:p>
    <w:p w:rsidR="009075CD" w:rsidRDefault="009075CD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9. Diskuse</w:t>
      </w:r>
    </w:p>
    <w:p w:rsidR="009075CD" w:rsidRDefault="009075CD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10. Usnesení, závěr</w:t>
      </w:r>
    </w:p>
    <w:p w:rsidR="009075CD" w:rsidRDefault="009075CD" w:rsidP="009A5AD9">
      <w:pPr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5CD" w:rsidRDefault="009075CD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 xml:space="preserve">ad 1/ </w:t>
      </w: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>Zasedání zastupitelstva zahájil pan starosta Jiří Krupička, přivítal všechny přítomné a konstatoval, že jednání je přítomno 14 členů zastupitelstva a to je tudíž usnášeníschopné.</w:t>
      </w: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>ad 2/</w:t>
      </w: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>Na návrh pana starosty byl jednomyslně schválen program zasedání.</w:t>
      </w: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>ad 3/</w:t>
      </w: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>Na návrh pana starosty byla jednomyslně zvolena návrhová komise ve složení: Pavel Dvořáček, Petr Holoubek, Karel Jelínek.</w:t>
      </w: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 xml:space="preserve">Ověřovateli zápisu byly zvoleny Olga </w:t>
      </w:r>
      <w:proofErr w:type="spellStart"/>
      <w:r w:rsidRPr="00A14427">
        <w:rPr>
          <w:rFonts w:ascii="Times New Roman" w:hAnsi="Times New Roman" w:cs="Times New Roman"/>
        </w:rPr>
        <w:t>Broncová</w:t>
      </w:r>
      <w:proofErr w:type="spellEnd"/>
      <w:r w:rsidRPr="00A14427">
        <w:rPr>
          <w:rFonts w:ascii="Times New Roman" w:hAnsi="Times New Roman" w:cs="Times New Roman"/>
        </w:rPr>
        <w:t xml:space="preserve"> a Jitka Pazderová.</w:t>
      </w: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>ad 4/</w:t>
      </w: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</w:p>
    <w:p w:rsidR="009075CD" w:rsidRPr="00A14427" w:rsidRDefault="009075C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>Pan starosta provedl kontrolu plnění usnesení z posledního zasedání zastupitelstva. Usnesení bylo splněno nebo se průběžně plní.</w:t>
      </w:r>
    </w:p>
    <w:p w:rsidR="006E680D" w:rsidRDefault="009075C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 xml:space="preserve">Rovněž informoval o zasedání rady, která schválila zrušení SDH v Dolní Lhotě, </w:t>
      </w:r>
      <w:r w:rsidR="006E680D" w:rsidRPr="00A14427">
        <w:rPr>
          <w:rFonts w:ascii="Times New Roman" w:hAnsi="Times New Roman" w:cs="Times New Roman"/>
        </w:rPr>
        <w:t xml:space="preserve">rozhodla zadat vybudování veřejného osvětlení v ul. Na Chmelnici firmě </w:t>
      </w:r>
      <w:proofErr w:type="spellStart"/>
      <w:r w:rsidR="006E680D" w:rsidRPr="00A14427">
        <w:rPr>
          <w:rFonts w:ascii="Times New Roman" w:hAnsi="Times New Roman" w:cs="Times New Roman"/>
        </w:rPr>
        <w:t>Fiera</w:t>
      </w:r>
      <w:proofErr w:type="spellEnd"/>
      <w:r w:rsidR="006E680D" w:rsidRPr="00A14427">
        <w:rPr>
          <w:rFonts w:ascii="Times New Roman" w:hAnsi="Times New Roman" w:cs="Times New Roman"/>
        </w:rPr>
        <w:t xml:space="preserve"> J. Hradec, vybrala firmu Jan </w:t>
      </w:r>
      <w:r w:rsidR="006E680D" w:rsidRPr="00A14427">
        <w:rPr>
          <w:rFonts w:ascii="Times New Roman" w:hAnsi="Times New Roman" w:cs="Times New Roman"/>
        </w:rPr>
        <w:lastRenderedPageBreak/>
        <w:t>Matoušek Tábor na prořezání stromů, povolila překopání místní komunikace (parcela č. 1433/1).</w:t>
      </w:r>
      <w:r w:rsidR="00A14427">
        <w:rPr>
          <w:rFonts w:ascii="Times New Roman" w:hAnsi="Times New Roman" w:cs="Times New Roman"/>
        </w:rPr>
        <w:t xml:space="preserve"> Rovněž bylo schváleno rozpočtové opatření č. 3.</w:t>
      </w:r>
    </w:p>
    <w:p w:rsidR="00A14427" w:rsidRPr="00A14427" w:rsidRDefault="00A14427" w:rsidP="009A5AD9">
      <w:pPr>
        <w:ind w:firstLine="0"/>
        <w:jc w:val="both"/>
        <w:rPr>
          <w:rFonts w:ascii="Times New Roman" w:hAnsi="Times New Roman" w:cs="Times New Roman"/>
        </w:rPr>
      </w:pPr>
    </w:p>
    <w:p w:rsidR="006E680D" w:rsidRPr="00A14427" w:rsidRDefault="006E680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>ad 5/</w:t>
      </w:r>
    </w:p>
    <w:p w:rsidR="006E680D" w:rsidRPr="00A14427" w:rsidRDefault="006E680D" w:rsidP="009A5AD9">
      <w:pPr>
        <w:ind w:firstLine="0"/>
        <w:jc w:val="both"/>
        <w:rPr>
          <w:rFonts w:ascii="Times New Roman" w:hAnsi="Times New Roman" w:cs="Times New Roman"/>
        </w:rPr>
      </w:pPr>
    </w:p>
    <w:p w:rsidR="009075CD" w:rsidRPr="00A14427" w:rsidRDefault="006E680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 xml:space="preserve">Zastupitelstvo </w:t>
      </w:r>
      <w:proofErr w:type="gramStart"/>
      <w:r w:rsidRPr="00A14427">
        <w:rPr>
          <w:rFonts w:ascii="Times New Roman" w:hAnsi="Times New Roman" w:cs="Times New Roman"/>
        </w:rPr>
        <w:t>projednalo</w:t>
      </w:r>
      <w:proofErr w:type="gramEnd"/>
      <w:r w:rsidRPr="00A14427">
        <w:rPr>
          <w:rFonts w:ascii="Times New Roman" w:hAnsi="Times New Roman" w:cs="Times New Roman"/>
        </w:rPr>
        <w:t xml:space="preserve"> závěrečný účet města Stráž nad Nežárkou za r. 2014. Se závěrečným účtem seznámil členy zastupitelstva pan starosta, který rovněž informoval o výsledcích auditu provedeného pracovníky Krajského úřadu Jihočeského kraje dne </w:t>
      </w:r>
      <w:proofErr w:type="gramStart"/>
      <w:r w:rsidRPr="00A14427">
        <w:rPr>
          <w:rFonts w:ascii="Times New Roman" w:hAnsi="Times New Roman" w:cs="Times New Roman"/>
        </w:rPr>
        <w:t>30.3.2015</w:t>
      </w:r>
      <w:proofErr w:type="gramEnd"/>
      <w:r w:rsidRPr="00A14427">
        <w:rPr>
          <w:rFonts w:ascii="Times New Roman" w:hAnsi="Times New Roman" w:cs="Times New Roman"/>
        </w:rPr>
        <w:t>.</w:t>
      </w:r>
    </w:p>
    <w:p w:rsidR="006E680D" w:rsidRPr="00A14427" w:rsidRDefault="006E680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>Závěrečný účet za r. 2014 byl poté schválen s výhradou vzhledem k tomu, že při přezkoumání hospodaření města za rok 2014 byly zjištěny chyb a nedostatky, které nemají závažnost nedostatků uvedených v § 10, odst. 3, písmeno c) Zákona č. 420/2004 Sb., v platném znění a to:</w:t>
      </w:r>
    </w:p>
    <w:p w:rsidR="008C1934" w:rsidRPr="00A14427" w:rsidRDefault="006E680D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>1. Uvolněné starostce a neuvolněnému starostovi byla nesprávně zaokrouhlena měsíční odměna na celé desetikoruny. V obou případech</w:t>
      </w:r>
      <w:r w:rsidR="008C1934" w:rsidRPr="00A14427">
        <w:rPr>
          <w:rFonts w:ascii="Times New Roman" w:hAnsi="Times New Roman" w:cs="Times New Roman"/>
        </w:rPr>
        <w:t xml:space="preserve"> byla vyplacená odměna vyšší než maximální výše. Bylo napraveno tím, že finanční prostředky byly vráceny (ve výši 42, Kč)na účet města ve výplatách za březen 2015.</w:t>
      </w:r>
    </w:p>
    <w:p w:rsidR="008C1934" w:rsidRPr="00A14427" w:rsidRDefault="008C1934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>2. Ve schváleném rozpočtu na r. 2014 ve výkazech FIN 1-12 k </w:t>
      </w:r>
      <w:proofErr w:type="gramStart"/>
      <w:r w:rsidRPr="00A14427">
        <w:rPr>
          <w:rFonts w:ascii="Times New Roman" w:hAnsi="Times New Roman" w:cs="Times New Roman"/>
        </w:rPr>
        <w:t>30.9.2014</w:t>
      </w:r>
      <w:proofErr w:type="gramEnd"/>
      <w:r w:rsidRPr="00A14427">
        <w:rPr>
          <w:rFonts w:ascii="Times New Roman" w:hAnsi="Times New Roman" w:cs="Times New Roman"/>
        </w:rPr>
        <w:t xml:space="preserve"> je na položce 8124 – uhrazené splátky dlouhodobých přijatých půjčených prostředků – uvedena částka 120.000,- Kč. Kontrolou bylo zjištěno, že splátka tohoto úvěru v r. 2014 činí 126.000,- Kč. Tato částka je uvedena i v rozpočtovém výhledu na r. 2014. Tento nedostatek byl napraven schvá</w:t>
      </w:r>
      <w:r w:rsidR="00A14427">
        <w:rPr>
          <w:rFonts w:ascii="Times New Roman" w:hAnsi="Times New Roman" w:cs="Times New Roman"/>
        </w:rPr>
        <w:t>l</w:t>
      </w:r>
      <w:r w:rsidRPr="00A14427">
        <w:rPr>
          <w:rFonts w:ascii="Times New Roman" w:hAnsi="Times New Roman" w:cs="Times New Roman"/>
        </w:rPr>
        <w:t xml:space="preserve">ením rozpočtového opatření č. 2 ze dne </w:t>
      </w:r>
      <w:proofErr w:type="gramStart"/>
      <w:r w:rsidRPr="00A14427">
        <w:rPr>
          <w:rFonts w:ascii="Times New Roman" w:hAnsi="Times New Roman" w:cs="Times New Roman"/>
        </w:rPr>
        <w:t>4.3.2015</w:t>
      </w:r>
      <w:proofErr w:type="gramEnd"/>
      <w:r w:rsidRPr="00A14427">
        <w:rPr>
          <w:rFonts w:ascii="Times New Roman" w:hAnsi="Times New Roman" w:cs="Times New Roman"/>
        </w:rPr>
        <w:t>.</w:t>
      </w:r>
    </w:p>
    <w:p w:rsidR="008C1934" w:rsidRPr="00A14427" w:rsidRDefault="008C1934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>3. K </w:t>
      </w:r>
      <w:proofErr w:type="gramStart"/>
      <w:r w:rsidRPr="00A14427">
        <w:rPr>
          <w:rFonts w:ascii="Times New Roman" w:hAnsi="Times New Roman" w:cs="Times New Roman"/>
        </w:rPr>
        <w:t>21.12.2014</w:t>
      </w:r>
      <w:proofErr w:type="gramEnd"/>
      <w:r w:rsidRPr="00A14427">
        <w:rPr>
          <w:rFonts w:ascii="Times New Roman" w:hAnsi="Times New Roman" w:cs="Times New Roman"/>
        </w:rPr>
        <w:t xml:space="preserve"> nebyla provedena inventarizace účtu 377 – ostatní krátkodobé pohledávky. Dle rozvahy k </w:t>
      </w:r>
      <w:proofErr w:type="gramStart"/>
      <w:r w:rsidRPr="00A14427">
        <w:rPr>
          <w:rFonts w:ascii="Times New Roman" w:hAnsi="Times New Roman" w:cs="Times New Roman"/>
        </w:rPr>
        <w:t>31.12.2014</w:t>
      </w:r>
      <w:proofErr w:type="gramEnd"/>
      <w:r w:rsidRPr="00A14427">
        <w:rPr>
          <w:rFonts w:ascii="Times New Roman" w:hAnsi="Times New Roman" w:cs="Times New Roman"/>
        </w:rPr>
        <w:t xml:space="preserve"> je zůstatek ve výši 100.000,- Kč z účtu 407 – jiné oceňovací rozdíly. Dle rozvahy k </w:t>
      </w:r>
      <w:proofErr w:type="gramStart"/>
      <w:r w:rsidRPr="00A14427">
        <w:rPr>
          <w:rFonts w:ascii="Times New Roman" w:hAnsi="Times New Roman" w:cs="Times New Roman"/>
        </w:rPr>
        <w:t>31.12.2014</w:t>
      </w:r>
      <w:proofErr w:type="gramEnd"/>
      <w:r w:rsidRPr="00A14427">
        <w:rPr>
          <w:rFonts w:ascii="Times New Roman" w:hAnsi="Times New Roman" w:cs="Times New Roman"/>
        </w:rPr>
        <w:t xml:space="preserve"> je zůstatek ve výši 293.154,14 Kč. Bude napraveno v inventurách za r. 2015.</w:t>
      </w:r>
    </w:p>
    <w:p w:rsidR="00A14427" w:rsidRPr="00A14427" w:rsidRDefault="008C1934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 xml:space="preserve">4. </w:t>
      </w:r>
      <w:r w:rsidR="00A14427" w:rsidRPr="00A14427">
        <w:rPr>
          <w:rFonts w:ascii="Times New Roman" w:hAnsi="Times New Roman" w:cs="Times New Roman"/>
        </w:rPr>
        <w:t>Kontrolou v inventarizaci k </w:t>
      </w:r>
      <w:proofErr w:type="gramStart"/>
      <w:r w:rsidR="00A14427" w:rsidRPr="00A14427">
        <w:rPr>
          <w:rFonts w:ascii="Times New Roman" w:hAnsi="Times New Roman" w:cs="Times New Roman"/>
        </w:rPr>
        <w:t>31.12.2014</w:t>
      </w:r>
      <w:proofErr w:type="gramEnd"/>
      <w:r w:rsidR="00A14427" w:rsidRPr="00A14427">
        <w:rPr>
          <w:rFonts w:ascii="Times New Roman" w:hAnsi="Times New Roman" w:cs="Times New Roman"/>
        </w:rPr>
        <w:t xml:space="preserve"> bylo zjištěno, že opravné položky k účtu 315 (jiné pohledávky z hlavní činnosti) byly zaúčtovány na účet 194 (opravné položky k odběratelům). Správně měl být použit účet 192 (opravné položky k jiným pohledávkám z hlavní činnosti). Bylo opraveno </w:t>
      </w:r>
      <w:proofErr w:type="gramStart"/>
      <w:r w:rsidR="00A14427" w:rsidRPr="00A14427">
        <w:rPr>
          <w:rFonts w:ascii="Times New Roman" w:hAnsi="Times New Roman" w:cs="Times New Roman"/>
        </w:rPr>
        <w:t>25.3.2015</w:t>
      </w:r>
      <w:proofErr w:type="gramEnd"/>
      <w:r w:rsidR="00A14427" w:rsidRPr="00A14427">
        <w:rPr>
          <w:rFonts w:ascii="Times New Roman" w:hAnsi="Times New Roman" w:cs="Times New Roman"/>
        </w:rPr>
        <w:t>, doklad č. 920002.</w:t>
      </w:r>
    </w:p>
    <w:p w:rsidR="00A14427" w:rsidRDefault="00A14427" w:rsidP="009A5AD9">
      <w:pPr>
        <w:ind w:firstLine="0"/>
        <w:jc w:val="both"/>
        <w:rPr>
          <w:rFonts w:ascii="Times New Roman" w:hAnsi="Times New Roman" w:cs="Times New Roman"/>
        </w:rPr>
      </w:pPr>
      <w:r w:rsidRPr="00A14427">
        <w:rPr>
          <w:rFonts w:ascii="Times New Roman" w:hAnsi="Times New Roman" w:cs="Times New Roman"/>
        </w:rPr>
        <w:tab/>
        <w:t>Zastupitelstvo zároveň schválilo opatření k nápravě chyb a nedostatků uvedených ve „Zpráv</w:t>
      </w:r>
      <w:r>
        <w:rPr>
          <w:rFonts w:ascii="Times New Roman" w:hAnsi="Times New Roman" w:cs="Times New Roman"/>
        </w:rPr>
        <w:t>ě</w:t>
      </w:r>
      <w:r w:rsidRPr="00A14427">
        <w:rPr>
          <w:rFonts w:ascii="Times New Roman" w:hAnsi="Times New Roman" w:cs="Times New Roman"/>
        </w:rPr>
        <w:t xml:space="preserve"> o přezkoumání hospodaření města za r. 2014</w:t>
      </w:r>
      <w:r>
        <w:rPr>
          <w:rFonts w:ascii="Times New Roman" w:hAnsi="Times New Roman" w:cs="Times New Roman"/>
        </w:rPr>
        <w:t>“</w:t>
      </w:r>
      <w:r w:rsidRPr="00A14427">
        <w:rPr>
          <w:rFonts w:ascii="Times New Roman" w:hAnsi="Times New Roman" w:cs="Times New Roman"/>
        </w:rPr>
        <w:t xml:space="preserve"> s termínem do </w:t>
      </w:r>
      <w:proofErr w:type="gramStart"/>
      <w:r w:rsidRPr="00A14427">
        <w:rPr>
          <w:rFonts w:ascii="Times New Roman" w:hAnsi="Times New Roman" w:cs="Times New Roman"/>
        </w:rPr>
        <w:t>31.12.2015</w:t>
      </w:r>
      <w:proofErr w:type="gramEnd"/>
      <w:r w:rsidRPr="00A14427">
        <w:rPr>
          <w:rFonts w:ascii="Times New Roman" w:hAnsi="Times New Roman" w:cs="Times New Roman"/>
        </w:rPr>
        <w:t xml:space="preserve">. Zpráva o plnění přijatých opatření bude zaslána na krajský úřad do </w:t>
      </w:r>
      <w:proofErr w:type="gramStart"/>
      <w:r w:rsidRPr="00A14427">
        <w:rPr>
          <w:rFonts w:ascii="Times New Roman" w:hAnsi="Times New Roman" w:cs="Times New Roman"/>
        </w:rPr>
        <w:t>15.6.2015</w:t>
      </w:r>
      <w:proofErr w:type="gramEnd"/>
      <w:r w:rsidRPr="00A14427">
        <w:rPr>
          <w:rFonts w:ascii="Times New Roman" w:hAnsi="Times New Roman" w:cs="Times New Roman"/>
        </w:rPr>
        <w:t>.</w:t>
      </w:r>
    </w:p>
    <w:p w:rsidR="00A14427" w:rsidRDefault="00A14427" w:rsidP="009A5AD9">
      <w:pPr>
        <w:ind w:firstLine="0"/>
        <w:jc w:val="both"/>
        <w:rPr>
          <w:rFonts w:ascii="Times New Roman" w:hAnsi="Times New Roman" w:cs="Times New Roman"/>
        </w:rPr>
      </w:pPr>
    </w:p>
    <w:p w:rsidR="00A14427" w:rsidRDefault="00A14427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6/</w:t>
      </w:r>
    </w:p>
    <w:p w:rsidR="00A14427" w:rsidRDefault="00A14427" w:rsidP="009A5AD9">
      <w:pPr>
        <w:ind w:firstLine="0"/>
        <w:jc w:val="both"/>
        <w:rPr>
          <w:rFonts w:ascii="Times New Roman" w:hAnsi="Times New Roman" w:cs="Times New Roman"/>
        </w:rPr>
      </w:pPr>
    </w:p>
    <w:p w:rsidR="00A14427" w:rsidRDefault="00A14427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města rovněž projednalo a schválilo i roční účetní závěrku za r. 2014.</w:t>
      </w:r>
    </w:p>
    <w:p w:rsidR="00A14427" w:rsidRDefault="00A14427" w:rsidP="009A5AD9">
      <w:pPr>
        <w:ind w:firstLine="0"/>
        <w:jc w:val="both"/>
        <w:rPr>
          <w:rFonts w:ascii="Times New Roman" w:hAnsi="Times New Roman" w:cs="Times New Roman"/>
        </w:rPr>
      </w:pPr>
    </w:p>
    <w:p w:rsidR="006A089E" w:rsidRDefault="00A14427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7/</w:t>
      </w:r>
    </w:p>
    <w:p w:rsidR="006A089E" w:rsidRDefault="006A089E" w:rsidP="009A5AD9">
      <w:pPr>
        <w:ind w:firstLine="0"/>
        <w:jc w:val="both"/>
        <w:rPr>
          <w:rFonts w:ascii="Times New Roman" w:hAnsi="Times New Roman" w:cs="Times New Roman"/>
        </w:rPr>
      </w:pPr>
    </w:p>
    <w:p w:rsidR="006A089E" w:rsidRDefault="006A089E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starosta seznámil členy zastupitelstva se závěrečným účtem za rok 2014 a rozpočtem na r. 2015 DSO Vodovod Hamr. Zastupitelstvo vzalo oba dokumenty na vědomí.</w:t>
      </w:r>
    </w:p>
    <w:p w:rsidR="006A089E" w:rsidRDefault="006A089E" w:rsidP="009A5AD9">
      <w:pPr>
        <w:ind w:firstLine="0"/>
        <w:jc w:val="both"/>
        <w:rPr>
          <w:rFonts w:ascii="Times New Roman" w:hAnsi="Times New Roman" w:cs="Times New Roman"/>
        </w:rPr>
      </w:pPr>
    </w:p>
    <w:p w:rsidR="006A089E" w:rsidRDefault="00E50BEB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A089E" w:rsidRPr="006A089E">
        <w:rPr>
          <w:rFonts w:ascii="Times New Roman" w:hAnsi="Times New Roman" w:cs="Times New Roman"/>
        </w:rPr>
        <w:t>d 8/</w:t>
      </w:r>
    </w:p>
    <w:p w:rsidR="006A089E" w:rsidRDefault="006A089E" w:rsidP="009A5AD9">
      <w:pPr>
        <w:ind w:firstLine="0"/>
        <w:jc w:val="both"/>
        <w:rPr>
          <w:rFonts w:ascii="Times New Roman" w:hAnsi="Times New Roman" w:cs="Times New Roman"/>
        </w:rPr>
      </w:pPr>
    </w:p>
    <w:p w:rsidR="00A14427" w:rsidRDefault="006A089E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návrh pana starosty schválilo zastupitelstvo záměr prodat části některých parcel v majetku města v prostoru Dětského letního tábora Na Skladě v KÚ Stráž nad Nežárkou</w:t>
      </w:r>
      <w:r w:rsidR="009075CD" w:rsidRPr="006A08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 Záměr o prodeji bude zveřejněn na úřední desce a na stránkách města.</w:t>
      </w:r>
      <w:r w:rsidR="00E50BEB">
        <w:rPr>
          <w:rFonts w:ascii="Times New Roman" w:hAnsi="Times New Roman" w:cs="Times New Roman"/>
        </w:rPr>
        <w:t xml:space="preserve"> Jedná se o plochu o výměře 1.332 m</w:t>
      </w:r>
      <w:r w:rsidR="00E50BEB">
        <w:rPr>
          <w:rFonts w:ascii="Times New Roman" w:hAnsi="Times New Roman" w:cs="Times New Roman"/>
          <w:vertAlign w:val="superscript"/>
        </w:rPr>
        <w:t>2</w:t>
      </w:r>
      <w:r w:rsidR="00E50BEB">
        <w:rPr>
          <w:rFonts w:ascii="Times New Roman" w:hAnsi="Times New Roman" w:cs="Times New Roman"/>
        </w:rPr>
        <w:t>.</w:t>
      </w:r>
    </w:p>
    <w:p w:rsidR="00E50BEB" w:rsidRDefault="00E50BEB" w:rsidP="009A5AD9">
      <w:pPr>
        <w:ind w:firstLine="0"/>
        <w:jc w:val="both"/>
        <w:rPr>
          <w:rFonts w:ascii="Times New Roman" w:hAnsi="Times New Roman" w:cs="Times New Roman"/>
        </w:rPr>
      </w:pPr>
    </w:p>
    <w:p w:rsidR="00E50BEB" w:rsidRDefault="00E50BEB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9/</w:t>
      </w:r>
    </w:p>
    <w:p w:rsidR="00E50BEB" w:rsidRDefault="00E50BEB" w:rsidP="009A5AD9">
      <w:pPr>
        <w:ind w:firstLine="0"/>
        <w:jc w:val="both"/>
        <w:rPr>
          <w:rFonts w:ascii="Times New Roman" w:hAnsi="Times New Roman" w:cs="Times New Roman"/>
        </w:rPr>
      </w:pPr>
    </w:p>
    <w:p w:rsidR="00E50BEB" w:rsidRDefault="00E50BEB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V diskusi seznámil předseda finančního výboru p. Ing. Bc. Petr Holoubek členy zastupitelstva s návrhem systému prodeje obecních pozemků. Finanční výbor navrhuje pět variant na způsob prodeje a stanovení cena za obecní pozemky. Zastupitelstvo vzalo návrh na vědomí a uložilo radě, aby tento návrh projednala a připravila na zasedání příštího zastupitelstva ke schválení nový systém prodeje obecních pozemků. Zastupitelstvo rovněž rozhodlo, že do schválení nového systému prodeje obecních pozemků bude pozastaven prodej těchto pozemků.</w:t>
      </w:r>
    </w:p>
    <w:p w:rsidR="00E50BEB" w:rsidRDefault="00E50BEB" w:rsidP="009A5AD9">
      <w:pPr>
        <w:ind w:firstLine="0"/>
        <w:jc w:val="both"/>
        <w:rPr>
          <w:rFonts w:ascii="Times New Roman" w:hAnsi="Times New Roman" w:cs="Times New Roman"/>
        </w:rPr>
      </w:pPr>
    </w:p>
    <w:p w:rsidR="00E50BEB" w:rsidRDefault="00E50BEB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Pan Milan Vodička seznámil jménem „Sdružení za lepší Stráž“ na obnovu dětského hřiště a pískoviště ve S</w:t>
      </w:r>
      <w:r w:rsidR="004E5AA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ráži nad Nežárkou (v </w:t>
      </w:r>
      <w:proofErr w:type="spellStart"/>
      <w:r>
        <w:rPr>
          <w:rFonts w:ascii="Times New Roman" w:hAnsi="Times New Roman" w:cs="Times New Roman"/>
        </w:rPr>
        <w:t>Pístinské</w:t>
      </w:r>
      <w:proofErr w:type="spellEnd"/>
      <w:r>
        <w:rPr>
          <w:rFonts w:ascii="Times New Roman" w:hAnsi="Times New Roman" w:cs="Times New Roman"/>
        </w:rPr>
        <w:t xml:space="preserve"> ul. a Jindřichově ul.).</w:t>
      </w:r>
      <w:r w:rsidR="004E5AA8">
        <w:rPr>
          <w:rFonts w:ascii="Times New Roman" w:hAnsi="Times New Roman" w:cs="Times New Roman"/>
        </w:rPr>
        <w:t xml:space="preserve"> Všichni členové obdrželi návrh v písemné podobě. Zastupitelstvo uložilo radě tento návrh projednat.</w:t>
      </w: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Paní Blanka </w:t>
      </w:r>
      <w:proofErr w:type="spellStart"/>
      <w:r>
        <w:rPr>
          <w:rFonts w:ascii="Times New Roman" w:hAnsi="Times New Roman" w:cs="Times New Roman"/>
        </w:rPr>
        <w:t>Princová</w:t>
      </w:r>
      <w:proofErr w:type="spellEnd"/>
      <w:r>
        <w:rPr>
          <w:rFonts w:ascii="Times New Roman" w:hAnsi="Times New Roman" w:cs="Times New Roman"/>
        </w:rPr>
        <w:t xml:space="preserve"> kritizovala nedostatečný úklid po výkopových pracích (prodloužení vodovodního řadu) v ul. 9. května. Pan starosta přislíbil tuto záležitost projednat s dodavatelem této stavby.</w:t>
      </w: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 František Holý, předseda TJ Sokol, poděkoval zastupitelstvu za schválení půjčky na nákup sekačky.</w:t>
      </w: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</w:rPr>
      </w:pP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10/</w:t>
      </w: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</w:rPr>
      </w:pP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 skončení diskuse požádal pan starosta návrhovou komisi o předložení návrhu usnesení. S návrhem usnesení členy zastupitelstva seznámil pan Dvořáček. K návrhu nebyly žádné připomínky a usnesení bylo jednomyslně schváleno.</w:t>
      </w: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</w:rPr>
      </w:pP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Usnesení Zastupitelstva města Stráž nad Nežárkou</w:t>
      </w: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města Stráž nad Nežárkou:</w:t>
      </w: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Schvaluje:</w:t>
      </w: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závěrečný účet Města Stráž nad Nežárkou za rok 2014 s výhradou vzhledem k tomu,</w:t>
      </w: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že při přezkoumání hospodaření města za r. 2014 byly zjištěny chyby a nedostatky,</w:t>
      </w: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které nemají závažnost nedostatků uvedených v§ 10, odst. 3, písmeno c) Zákona</w:t>
      </w: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č. 420/2004 Sb., v platném znění,</w:t>
      </w:r>
    </w:p>
    <w:p w:rsidR="004E5AA8" w:rsidRDefault="004E5AA8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opatření k nápravě chyb a nedosta</w:t>
      </w:r>
      <w:r w:rsidR="00D131CC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ků uvedených ve „Zprávě</w:t>
      </w:r>
      <w:r w:rsidR="00D131CC">
        <w:rPr>
          <w:rFonts w:ascii="Times New Roman" w:hAnsi="Times New Roman" w:cs="Times New Roman"/>
          <w:b/>
          <w:sz w:val="24"/>
          <w:szCs w:val="24"/>
        </w:rPr>
        <w:t xml:space="preserve"> o výsledku přezkoumá-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hospodaření Města Stráž nad Nežárkou za r. 2014. Termín do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31.12.2015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 účetní závěrku Města Stráž nad Nežárkou za rok 2014,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d/ účetní závarku příspěvkové organizace Základní škola a mateřská škola Stráž¨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nad Nežárkou za r. 2014,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e/ záměr prodat části parcel v majetku města Stráž nad Nežárkou v prostoru Dětského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letního tábora „Na Skladě“.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Bere na vědomí: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závěrečný účet za r. 2014 a rozpočet na r. 2015 DSO Vodovod Hamr,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 návrh finančního výboru na systém prodeje obecních pozemků.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Ukládá: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radě města projednat návrh finančního výboru na systém prodeje obecních pozemků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 připravit návrh nového systému prodeje ke schválení na příští zasedání 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zastupitelstva města. Do schválení nového systému prodeje obecních pozemků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pozastavit prodej,</w:t>
      </w:r>
    </w:p>
    <w:p w:rsidR="00D131CC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b/ radě projednat návrh „Sdružení za lepší Stráž“ na obnovu dětského hřiště a </w:t>
      </w:r>
    </w:p>
    <w:p w:rsidR="00A32EF0" w:rsidRDefault="00D131CC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pískoviště v Jindřichově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Pístinské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ul.</w:t>
      </w: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 schválení usnesení pan starosta poděkoval všem přítomným za účast a zasedání zastupitelstva v 19.35 hod. ukončil.</w:t>
      </w: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Zapsal: _________________________________</w:t>
      </w: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Mgr. Pavel Dvořáček</w:t>
      </w: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1CC" w:rsidRPr="00D131CC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____________________________________        ___________________________________</w:t>
      </w:r>
      <w:proofErr w:type="gramEnd"/>
      <w:r w:rsidR="00D131C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131CC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EF0">
        <w:rPr>
          <w:rFonts w:ascii="Times New Roman" w:hAnsi="Times New Roman" w:cs="Times New Roman"/>
          <w:b/>
          <w:sz w:val="24"/>
          <w:szCs w:val="24"/>
        </w:rPr>
        <w:t xml:space="preserve">Ing. Josef Ernest, </w:t>
      </w:r>
      <w:proofErr w:type="gramStart"/>
      <w:r w:rsidRPr="00A32EF0">
        <w:rPr>
          <w:rFonts w:ascii="Times New Roman" w:hAnsi="Times New Roman" w:cs="Times New Roman"/>
          <w:b/>
          <w:sz w:val="24"/>
          <w:szCs w:val="24"/>
        </w:rPr>
        <w:t xml:space="preserve">místostarosta </w:t>
      </w:r>
      <w:r w:rsidR="00D131CC" w:rsidRPr="00A32E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Jiří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Krupička, starosta města</w:t>
      </w: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Ověřovatelky zápisu: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Bc. Olga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PaedDr. Laděna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Plucarová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 </w:t>
      </w: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Default="00A32EF0" w:rsidP="009A5A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F0" w:rsidRPr="00A32EF0" w:rsidRDefault="00A32EF0" w:rsidP="009A5AD9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Ve Stráži nad Nežárkou 28. května 2015</w:t>
      </w:r>
    </w:p>
    <w:p w:rsidR="00E50BEB" w:rsidRPr="00A32EF0" w:rsidRDefault="00E50BEB" w:rsidP="009A5AD9">
      <w:pPr>
        <w:ind w:firstLine="0"/>
        <w:jc w:val="both"/>
        <w:rPr>
          <w:rFonts w:ascii="Times New Roman" w:hAnsi="Times New Roman" w:cs="Times New Roman"/>
        </w:rPr>
      </w:pPr>
    </w:p>
    <w:p w:rsidR="00E50BEB" w:rsidRPr="00E50BEB" w:rsidRDefault="00E50BEB" w:rsidP="009A5AD9">
      <w:pPr>
        <w:ind w:firstLine="0"/>
        <w:jc w:val="both"/>
        <w:rPr>
          <w:rFonts w:ascii="Times New Roman" w:hAnsi="Times New Roman" w:cs="Times New Roman"/>
        </w:rPr>
      </w:pPr>
    </w:p>
    <w:p w:rsidR="00A14427" w:rsidRDefault="00A14427" w:rsidP="009A5AD9">
      <w:pPr>
        <w:ind w:firstLine="0"/>
        <w:jc w:val="both"/>
        <w:rPr>
          <w:rFonts w:ascii="Times New Roman" w:hAnsi="Times New Roman" w:cs="Times New Roman"/>
          <w:b/>
        </w:rPr>
      </w:pPr>
    </w:p>
    <w:p w:rsidR="00A14427" w:rsidRPr="00A14427" w:rsidRDefault="00A14427" w:rsidP="009A5AD9">
      <w:pPr>
        <w:ind w:firstLine="0"/>
        <w:jc w:val="both"/>
        <w:rPr>
          <w:rFonts w:ascii="Times New Roman" w:hAnsi="Times New Roman" w:cs="Times New Roman"/>
          <w:b/>
        </w:rPr>
      </w:pPr>
    </w:p>
    <w:p w:rsidR="00A14427" w:rsidRPr="00A14427" w:rsidRDefault="00A14427" w:rsidP="009A5AD9">
      <w:pPr>
        <w:ind w:firstLine="0"/>
        <w:jc w:val="both"/>
        <w:rPr>
          <w:rFonts w:ascii="Times New Roman" w:hAnsi="Times New Roman" w:cs="Times New Roman"/>
          <w:b/>
        </w:rPr>
      </w:pPr>
    </w:p>
    <w:p w:rsidR="009A5AD9" w:rsidRPr="00A14427" w:rsidRDefault="009A5AD9" w:rsidP="009A5AD9">
      <w:pPr>
        <w:ind w:firstLine="0"/>
        <w:jc w:val="both"/>
        <w:rPr>
          <w:rFonts w:ascii="Times New Roman" w:hAnsi="Times New Roman" w:cs="Times New Roman"/>
          <w:b/>
        </w:rPr>
      </w:pPr>
      <w:r w:rsidRPr="00A14427">
        <w:rPr>
          <w:rFonts w:ascii="Times New Roman" w:hAnsi="Times New Roman" w:cs="Times New Roman"/>
          <w:b/>
        </w:rPr>
        <w:tab/>
      </w:r>
    </w:p>
    <w:sectPr w:rsidR="009A5AD9" w:rsidRPr="00A14427" w:rsidSect="009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A5AD9"/>
    <w:rsid w:val="004E5AA8"/>
    <w:rsid w:val="006A089E"/>
    <w:rsid w:val="006E680D"/>
    <w:rsid w:val="007160FF"/>
    <w:rsid w:val="008C1934"/>
    <w:rsid w:val="009075CD"/>
    <w:rsid w:val="00952809"/>
    <w:rsid w:val="00970C7B"/>
    <w:rsid w:val="009A5AD9"/>
    <w:rsid w:val="00A14427"/>
    <w:rsid w:val="00A32EF0"/>
    <w:rsid w:val="00D131CC"/>
    <w:rsid w:val="00E5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1125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Dvořáček</dc:creator>
  <cp:keywords/>
  <dc:description/>
  <cp:lastModifiedBy>Pavel Dvořáček</cp:lastModifiedBy>
  <cp:revision>2</cp:revision>
  <cp:lastPrinted>2015-06-03T12:52:00Z</cp:lastPrinted>
  <dcterms:created xsi:type="dcterms:W3CDTF">2015-06-03T11:15:00Z</dcterms:created>
  <dcterms:modified xsi:type="dcterms:W3CDTF">2015-06-03T12:53:00Z</dcterms:modified>
</cp:coreProperties>
</file>