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2A7" w:rsidRDefault="000862A7" w:rsidP="000862A7">
      <w:pPr>
        <w:jc w:val="center"/>
        <w:rPr>
          <w:b/>
          <w:sz w:val="40"/>
          <w:szCs w:val="40"/>
        </w:rPr>
      </w:pPr>
      <w:r>
        <w:rPr>
          <w:b/>
          <w:sz w:val="40"/>
          <w:szCs w:val="40"/>
        </w:rPr>
        <w:t>Z Á P I S</w:t>
      </w:r>
    </w:p>
    <w:p w:rsidR="000862A7" w:rsidRDefault="000862A7" w:rsidP="000862A7">
      <w:pPr>
        <w:jc w:val="center"/>
        <w:rPr>
          <w:b/>
          <w:sz w:val="40"/>
          <w:szCs w:val="40"/>
        </w:rPr>
      </w:pPr>
    </w:p>
    <w:p w:rsidR="000862A7" w:rsidRPr="005A472B" w:rsidRDefault="000862A7" w:rsidP="000862A7">
      <w:pPr>
        <w:jc w:val="center"/>
        <w:rPr>
          <w:b/>
          <w:sz w:val="32"/>
          <w:szCs w:val="32"/>
        </w:rPr>
      </w:pPr>
      <w:r w:rsidRPr="005A472B">
        <w:rPr>
          <w:b/>
          <w:sz w:val="32"/>
          <w:szCs w:val="32"/>
        </w:rPr>
        <w:t>ze zasedání Zastupitelstva města Stráž nad Nežárkou,</w:t>
      </w:r>
    </w:p>
    <w:p w:rsidR="000862A7" w:rsidRPr="005A472B" w:rsidRDefault="000862A7" w:rsidP="000862A7">
      <w:pPr>
        <w:jc w:val="center"/>
        <w:rPr>
          <w:b/>
          <w:sz w:val="32"/>
          <w:szCs w:val="32"/>
        </w:rPr>
      </w:pPr>
      <w:r w:rsidRPr="005A472B">
        <w:rPr>
          <w:b/>
          <w:sz w:val="32"/>
          <w:szCs w:val="32"/>
        </w:rPr>
        <w:t>které se konalo ve čtvrtek 18. února 2010 od 19.30 hod.</w:t>
      </w:r>
    </w:p>
    <w:p w:rsidR="000862A7" w:rsidRDefault="000862A7" w:rsidP="000862A7">
      <w:pPr>
        <w:jc w:val="center"/>
        <w:rPr>
          <w:b/>
          <w:sz w:val="32"/>
          <w:szCs w:val="32"/>
        </w:rPr>
      </w:pPr>
      <w:r w:rsidRPr="005A472B">
        <w:rPr>
          <w:b/>
          <w:sz w:val="32"/>
          <w:szCs w:val="32"/>
        </w:rPr>
        <w:t>v zasedací síni Městského úřadu ve Stráži nad Nežárkou</w:t>
      </w:r>
    </w:p>
    <w:p w:rsidR="000862A7" w:rsidRDefault="000862A7" w:rsidP="000862A7">
      <w:pPr>
        <w:pBdr>
          <w:bottom w:val="single" w:sz="12" w:space="1" w:color="auto"/>
        </w:pBdr>
        <w:jc w:val="center"/>
        <w:rPr>
          <w:b/>
          <w:sz w:val="32"/>
          <w:szCs w:val="32"/>
        </w:rPr>
      </w:pPr>
    </w:p>
    <w:p w:rsidR="000862A7" w:rsidRDefault="000862A7" w:rsidP="000862A7">
      <w:pPr>
        <w:jc w:val="center"/>
        <w:rPr>
          <w:b/>
          <w:sz w:val="32"/>
          <w:szCs w:val="32"/>
        </w:rPr>
      </w:pPr>
    </w:p>
    <w:p w:rsidR="000862A7" w:rsidRDefault="000862A7" w:rsidP="000862A7">
      <w:pPr>
        <w:jc w:val="both"/>
        <w:rPr>
          <w:b/>
          <w:sz w:val="32"/>
          <w:szCs w:val="32"/>
        </w:rPr>
      </w:pPr>
    </w:p>
    <w:p w:rsidR="000862A7" w:rsidRDefault="000862A7" w:rsidP="000862A7">
      <w:pPr>
        <w:jc w:val="both"/>
        <w:rPr>
          <w:b/>
        </w:rPr>
      </w:pPr>
      <w:r>
        <w:rPr>
          <w:b/>
        </w:rPr>
        <w:t>Přítomni:</w:t>
      </w:r>
      <w:r>
        <w:rPr>
          <w:b/>
        </w:rPr>
        <w:tab/>
      </w:r>
      <w:r>
        <w:rPr>
          <w:b/>
        </w:rPr>
        <w:tab/>
        <w:t>V. Tomšová, Ing. J. Ernest, K. Jelínek, Mgr. P. Dvořáček,</w:t>
      </w:r>
    </w:p>
    <w:p w:rsidR="000862A7" w:rsidRDefault="000862A7" w:rsidP="000862A7">
      <w:pPr>
        <w:jc w:val="both"/>
        <w:rPr>
          <w:b/>
        </w:rPr>
      </w:pPr>
      <w:r>
        <w:rPr>
          <w:b/>
        </w:rPr>
        <w:tab/>
      </w:r>
      <w:r>
        <w:rPr>
          <w:b/>
        </w:rPr>
        <w:tab/>
      </w:r>
      <w:r>
        <w:rPr>
          <w:b/>
        </w:rPr>
        <w:tab/>
        <w:t>Ing. P. Blažek, Ing. K. Kučera, R. Kejvalová, S. Dlouhý,</w:t>
      </w:r>
    </w:p>
    <w:p w:rsidR="000862A7" w:rsidRDefault="000862A7" w:rsidP="000862A7">
      <w:pPr>
        <w:jc w:val="both"/>
        <w:rPr>
          <w:b/>
        </w:rPr>
      </w:pPr>
      <w:r>
        <w:rPr>
          <w:b/>
        </w:rPr>
        <w:tab/>
      </w:r>
      <w:r>
        <w:rPr>
          <w:b/>
        </w:rPr>
        <w:tab/>
      </w:r>
      <w:r>
        <w:rPr>
          <w:b/>
        </w:rPr>
        <w:tab/>
        <w:t>J. Bronec, J. Pazderová, J. Hanzal</w:t>
      </w:r>
    </w:p>
    <w:p w:rsidR="000862A7" w:rsidRDefault="000862A7" w:rsidP="000862A7">
      <w:pPr>
        <w:jc w:val="both"/>
        <w:rPr>
          <w:b/>
        </w:rPr>
      </w:pPr>
    </w:p>
    <w:p w:rsidR="000862A7" w:rsidRDefault="000862A7" w:rsidP="000862A7">
      <w:pPr>
        <w:jc w:val="both"/>
        <w:rPr>
          <w:b/>
        </w:rPr>
      </w:pPr>
      <w:r>
        <w:rPr>
          <w:b/>
        </w:rPr>
        <w:t>Omluveni:</w:t>
      </w:r>
      <w:r>
        <w:rPr>
          <w:b/>
        </w:rPr>
        <w:tab/>
      </w:r>
      <w:r>
        <w:rPr>
          <w:b/>
        </w:rPr>
        <w:tab/>
        <w:t>MUDr. D. Pokorná, J. Hrbek, J. Princová</w:t>
      </w:r>
    </w:p>
    <w:p w:rsidR="000862A7" w:rsidRDefault="000862A7" w:rsidP="000862A7">
      <w:pPr>
        <w:jc w:val="both"/>
        <w:rPr>
          <w:b/>
        </w:rPr>
      </w:pPr>
    </w:p>
    <w:p w:rsidR="000862A7" w:rsidRDefault="000862A7" w:rsidP="000862A7">
      <w:pPr>
        <w:jc w:val="both"/>
        <w:rPr>
          <w:b/>
        </w:rPr>
      </w:pPr>
      <w:r>
        <w:rPr>
          <w:b/>
        </w:rPr>
        <w:t>Hosté:</w:t>
      </w:r>
      <w:r>
        <w:rPr>
          <w:b/>
        </w:rPr>
        <w:tab/>
      </w:r>
      <w:r>
        <w:rPr>
          <w:b/>
        </w:rPr>
        <w:tab/>
      </w:r>
      <w:r>
        <w:rPr>
          <w:b/>
        </w:rPr>
        <w:tab/>
        <w:t>Ing. D. Dvořák</w:t>
      </w:r>
    </w:p>
    <w:p w:rsidR="000862A7" w:rsidRDefault="000862A7" w:rsidP="000862A7">
      <w:pPr>
        <w:jc w:val="both"/>
        <w:rPr>
          <w:b/>
        </w:rPr>
      </w:pPr>
    </w:p>
    <w:p w:rsidR="000862A7" w:rsidRDefault="000862A7" w:rsidP="000862A7">
      <w:pPr>
        <w:jc w:val="both"/>
        <w:rPr>
          <w:b/>
        </w:rPr>
      </w:pPr>
      <w:r>
        <w:rPr>
          <w:b/>
        </w:rPr>
        <w:t>Program:</w:t>
      </w:r>
      <w:r>
        <w:rPr>
          <w:b/>
        </w:rPr>
        <w:tab/>
      </w:r>
      <w:r>
        <w:rPr>
          <w:b/>
        </w:rPr>
        <w:tab/>
        <w:t xml:space="preserve">  1. Zahájení, schválení programu</w:t>
      </w:r>
    </w:p>
    <w:p w:rsidR="000862A7" w:rsidRDefault="000862A7" w:rsidP="000862A7">
      <w:pPr>
        <w:jc w:val="both"/>
        <w:rPr>
          <w:b/>
        </w:rPr>
      </w:pPr>
      <w:r>
        <w:rPr>
          <w:b/>
        </w:rPr>
        <w:tab/>
      </w:r>
      <w:r>
        <w:rPr>
          <w:b/>
        </w:rPr>
        <w:tab/>
      </w:r>
      <w:r>
        <w:rPr>
          <w:b/>
        </w:rPr>
        <w:tab/>
        <w:t xml:space="preserve">  2. Volba návrhové komise a ověřovatelů zápisu</w:t>
      </w:r>
    </w:p>
    <w:p w:rsidR="000862A7" w:rsidRDefault="000862A7" w:rsidP="000862A7">
      <w:pPr>
        <w:jc w:val="both"/>
        <w:rPr>
          <w:b/>
        </w:rPr>
      </w:pPr>
      <w:r>
        <w:rPr>
          <w:b/>
        </w:rPr>
        <w:tab/>
      </w:r>
      <w:r>
        <w:rPr>
          <w:b/>
        </w:rPr>
        <w:tab/>
      </w:r>
      <w:r>
        <w:rPr>
          <w:b/>
        </w:rPr>
        <w:tab/>
        <w:t xml:space="preserve">  3. Kontrola plnění usnesení z posledního zasedání</w:t>
      </w:r>
    </w:p>
    <w:p w:rsidR="000862A7" w:rsidRDefault="000862A7" w:rsidP="000862A7">
      <w:pPr>
        <w:jc w:val="both"/>
        <w:rPr>
          <w:b/>
        </w:rPr>
      </w:pPr>
      <w:r>
        <w:rPr>
          <w:b/>
        </w:rPr>
        <w:tab/>
      </w:r>
      <w:r>
        <w:rPr>
          <w:b/>
        </w:rPr>
        <w:tab/>
      </w:r>
      <w:r>
        <w:rPr>
          <w:b/>
        </w:rPr>
        <w:tab/>
        <w:t xml:space="preserve">  4. Informace o hospodaření v městských lesích</w:t>
      </w:r>
    </w:p>
    <w:p w:rsidR="000862A7" w:rsidRDefault="000862A7" w:rsidP="000862A7">
      <w:pPr>
        <w:jc w:val="both"/>
        <w:rPr>
          <w:b/>
        </w:rPr>
      </w:pPr>
      <w:r>
        <w:rPr>
          <w:b/>
        </w:rPr>
        <w:tab/>
      </w:r>
      <w:r>
        <w:rPr>
          <w:b/>
        </w:rPr>
        <w:tab/>
      </w:r>
      <w:r>
        <w:rPr>
          <w:b/>
        </w:rPr>
        <w:tab/>
        <w:t xml:space="preserve">  5. Projekt a paspart svislého dopravního značení</w:t>
      </w:r>
    </w:p>
    <w:p w:rsidR="000862A7" w:rsidRDefault="000862A7" w:rsidP="000862A7">
      <w:pPr>
        <w:jc w:val="both"/>
        <w:rPr>
          <w:b/>
        </w:rPr>
      </w:pPr>
      <w:r>
        <w:rPr>
          <w:b/>
        </w:rPr>
        <w:tab/>
      </w:r>
      <w:r>
        <w:rPr>
          <w:b/>
        </w:rPr>
        <w:tab/>
      </w:r>
      <w:r>
        <w:rPr>
          <w:b/>
        </w:rPr>
        <w:tab/>
        <w:t xml:space="preserve">  6. Žádost o odkoupení kontejneru</w:t>
      </w:r>
    </w:p>
    <w:p w:rsidR="000862A7" w:rsidRDefault="000862A7" w:rsidP="000862A7">
      <w:pPr>
        <w:jc w:val="both"/>
        <w:rPr>
          <w:b/>
        </w:rPr>
      </w:pPr>
      <w:r>
        <w:rPr>
          <w:b/>
        </w:rPr>
        <w:tab/>
      </w:r>
      <w:r>
        <w:rPr>
          <w:b/>
        </w:rPr>
        <w:tab/>
      </w:r>
      <w:r>
        <w:rPr>
          <w:b/>
        </w:rPr>
        <w:tab/>
        <w:t xml:space="preserve">  7. Rozhodnutí o vyřazení části silnice I/34 ze silniční sítě</w:t>
      </w:r>
    </w:p>
    <w:p w:rsidR="000862A7" w:rsidRDefault="000862A7" w:rsidP="000862A7">
      <w:pPr>
        <w:jc w:val="both"/>
        <w:rPr>
          <w:b/>
        </w:rPr>
      </w:pPr>
      <w:r>
        <w:rPr>
          <w:b/>
        </w:rPr>
        <w:tab/>
      </w:r>
      <w:r>
        <w:rPr>
          <w:b/>
        </w:rPr>
        <w:tab/>
      </w:r>
      <w:r>
        <w:rPr>
          <w:b/>
        </w:rPr>
        <w:tab/>
        <w:t xml:space="preserve">  8. Výpověď nájemní smlouvy </w:t>
      </w:r>
    </w:p>
    <w:p w:rsidR="000862A7" w:rsidRDefault="000862A7" w:rsidP="000862A7">
      <w:pPr>
        <w:jc w:val="both"/>
        <w:rPr>
          <w:b/>
        </w:rPr>
      </w:pPr>
      <w:r>
        <w:rPr>
          <w:b/>
        </w:rPr>
        <w:tab/>
      </w:r>
      <w:r>
        <w:rPr>
          <w:b/>
        </w:rPr>
        <w:tab/>
      </w:r>
      <w:r>
        <w:rPr>
          <w:b/>
        </w:rPr>
        <w:tab/>
        <w:t xml:space="preserve">  9. Informace o zůstatku na účtu města</w:t>
      </w:r>
    </w:p>
    <w:p w:rsidR="000862A7" w:rsidRDefault="000862A7" w:rsidP="000862A7">
      <w:pPr>
        <w:jc w:val="both"/>
        <w:rPr>
          <w:b/>
        </w:rPr>
      </w:pPr>
      <w:r>
        <w:rPr>
          <w:b/>
        </w:rPr>
        <w:tab/>
      </w:r>
      <w:r>
        <w:rPr>
          <w:b/>
        </w:rPr>
        <w:tab/>
      </w:r>
      <w:r>
        <w:rPr>
          <w:b/>
        </w:rPr>
        <w:tab/>
        <w:t>10. Rozpočet města na rok 2010</w:t>
      </w:r>
    </w:p>
    <w:p w:rsidR="000862A7" w:rsidRDefault="000862A7" w:rsidP="000862A7">
      <w:pPr>
        <w:jc w:val="both"/>
        <w:rPr>
          <w:b/>
        </w:rPr>
      </w:pPr>
      <w:r>
        <w:rPr>
          <w:b/>
        </w:rPr>
        <w:tab/>
      </w:r>
      <w:r>
        <w:rPr>
          <w:b/>
        </w:rPr>
        <w:tab/>
      </w:r>
      <w:r>
        <w:rPr>
          <w:b/>
        </w:rPr>
        <w:tab/>
        <w:t xml:space="preserve">11. Rozpočtový výhled na roky </w:t>
      </w:r>
      <w:smartTag w:uri="urn:schemas-microsoft-com:office:smarttags" w:element="metricconverter">
        <w:smartTagPr>
          <w:attr w:name="ProductID" w:val="2011 a"/>
        </w:smartTagPr>
        <w:r>
          <w:rPr>
            <w:b/>
          </w:rPr>
          <w:t>2011 a</w:t>
        </w:r>
      </w:smartTag>
      <w:r>
        <w:rPr>
          <w:b/>
        </w:rPr>
        <w:t xml:space="preserve"> 2012</w:t>
      </w:r>
    </w:p>
    <w:p w:rsidR="000862A7" w:rsidRDefault="000862A7" w:rsidP="000862A7">
      <w:pPr>
        <w:jc w:val="both"/>
        <w:rPr>
          <w:b/>
        </w:rPr>
      </w:pPr>
      <w:r>
        <w:rPr>
          <w:b/>
        </w:rPr>
        <w:tab/>
      </w:r>
      <w:r>
        <w:rPr>
          <w:b/>
        </w:rPr>
        <w:tab/>
      </w:r>
      <w:r>
        <w:rPr>
          <w:b/>
        </w:rPr>
        <w:tab/>
        <w:t>12. Schválení převodu přebytku rozpočtové organizace</w:t>
      </w:r>
    </w:p>
    <w:p w:rsidR="000862A7" w:rsidRDefault="000862A7" w:rsidP="000862A7">
      <w:pPr>
        <w:jc w:val="both"/>
        <w:rPr>
          <w:b/>
        </w:rPr>
      </w:pPr>
      <w:r>
        <w:rPr>
          <w:b/>
        </w:rPr>
        <w:t xml:space="preserve">                                          Základní škola a Mateřská škola Stráž nade Nežárkou </w:t>
      </w:r>
    </w:p>
    <w:p w:rsidR="000862A7" w:rsidRDefault="000862A7" w:rsidP="000862A7">
      <w:pPr>
        <w:jc w:val="both"/>
        <w:rPr>
          <w:b/>
        </w:rPr>
      </w:pPr>
      <w:r>
        <w:rPr>
          <w:b/>
        </w:rPr>
        <w:tab/>
      </w:r>
      <w:r>
        <w:rPr>
          <w:b/>
        </w:rPr>
        <w:tab/>
      </w:r>
      <w:r>
        <w:rPr>
          <w:b/>
        </w:rPr>
        <w:tab/>
        <w:t>13. Schválení převodu výsledku doplňkové činnosti ZŠ a MŠ</w:t>
      </w:r>
    </w:p>
    <w:p w:rsidR="000862A7" w:rsidRDefault="000862A7" w:rsidP="000862A7">
      <w:pPr>
        <w:jc w:val="both"/>
        <w:rPr>
          <w:b/>
        </w:rPr>
      </w:pPr>
      <w:r>
        <w:rPr>
          <w:b/>
        </w:rPr>
        <w:t xml:space="preserve">                                          Stráž nad Nežárkou do rezervního fondu </w:t>
      </w:r>
    </w:p>
    <w:p w:rsidR="000862A7" w:rsidRDefault="000862A7" w:rsidP="000862A7">
      <w:pPr>
        <w:jc w:val="both"/>
        <w:rPr>
          <w:b/>
        </w:rPr>
      </w:pPr>
      <w:r>
        <w:rPr>
          <w:b/>
        </w:rPr>
        <w:tab/>
      </w:r>
      <w:r>
        <w:rPr>
          <w:b/>
        </w:rPr>
        <w:tab/>
      </w:r>
      <w:r>
        <w:rPr>
          <w:b/>
        </w:rPr>
        <w:tab/>
        <w:t>14. Diskuse, různé</w:t>
      </w:r>
    </w:p>
    <w:p w:rsidR="000862A7" w:rsidRDefault="000862A7" w:rsidP="000862A7">
      <w:pPr>
        <w:jc w:val="both"/>
        <w:rPr>
          <w:b/>
        </w:rPr>
      </w:pPr>
      <w:r>
        <w:rPr>
          <w:b/>
        </w:rPr>
        <w:tab/>
      </w:r>
      <w:r>
        <w:rPr>
          <w:b/>
        </w:rPr>
        <w:tab/>
      </w:r>
      <w:r>
        <w:rPr>
          <w:b/>
        </w:rPr>
        <w:tab/>
        <w:t>15. Usnesení a závěr</w:t>
      </w:r>
    </w:p>
    <w:p w:rsidR="000862A7" w:rsidRDefault="000862A7" w:rsidP="000862A7">
      <w:pPr>
        <w:pBdr>
          <w:bottom w:val="single" w:sz="12" w:space="1" w:color="auto"/>
        </w:pBdr>
        <w:jc w:val="both"/>
        <w:rPr>
          <w:b/>
        </w:rPr>
      </w:pPr>
    </w:p>
    <w:p w:rsidR="000862A7" w:rsidRDefault="000862A7" w:rsidP="000862A7">
      <w:pPr>
        <w:jc w:val="both"/>
        <w:rPr>
          <w:b/>
        </w:rPr>
      </w:pPr>
    </w:p>
    <w:p w:rsidR="000862A7" w:rsidRDefault="000862A7" w:rsidP="000862A7">
      <w:pPr>
        <w:jc w:val="both"/>
        <w:rPr>
          <w:b/>
        </w:rPr>
      </w:pPr>
    </w:p>
    <w:p w:rsidR="000862A7" w:rsidRDefault="000862A7" w:rsidP="000862A7">
      <w:pPr>
        <w:jc w:val="both"/>
        <w:rPr>
          <w:sz w:val="22"/>
          <w:szCs w:val="22"/>
        </w:rPr>
      </w:pPr>
      <w:r>
        <w:rPr>
          <w:sz w:val="22"/>
          <w:szCs w:val="22"/>
        </w:rPr>
        <w:t>ad 1/</w:t>
      </w:r>
    </w:p>
    <w:p w:rsidR="000862A7" w:rsidRDefault="000862A7" w:rsidP="000862A7">
      <w:pPr>
        <w:jc w:val="both"/>
        <w:rPr>
          <w:sz w:val="22"/>
          <w:szCs w:val="22"/>
        </w:rPr>
      </w:pPr>
    </w:p>
    <w:p w:rsidR="000862A7" w:rsidRDefault="000862A7" w:rsidP="000862A7">
      <w:pPr>
        <w:jc w:val="both"/>
        <w:rPr>
          <w:sz w:val="22"/>
          <w:szCs w:val="22"/>
        </w:rPr>
      </w:pPr>
      <w:r>
        <w:rPr>
          <w:sz w:val="22"/>
          <w:szCs w:val="22"/>
        </w:rPr>
        <w:tab/>
        <w:t>Jednání zastupitelstva zahájila paní starostka Věra Tomšová, přivítala přítomné členy zastupitelstva a pana Ing. Daniela Dvořáka. Konstatovala, že zastupitelstvo je usnášeníschopné a navrhla program zasedání. Program byl jednomyslně schválen.</w:t>
      </w:r>
    </w:p>
    <w:p w:rsidR="000862A7" w:rsidRDefault="000862A7" w:rsidP="000862A7">
      <w:pPr>
        <w:jc w:val="both"/>
        <w:rPr>
          <w:sz w:val="22"/>
          <w:szCs w:val="22"/>
        </w:rPr>
      </w:pPr>
    </w:p>
    <w:p w:rsidR="000862A7" w:rsidRDefault="000862A7" w:rsidP="000862A7">
      <w:pPr>
        <w:jc w:val="both"/>
        <w:rPr>
          <w:sz w:val="22"/>
          <w:szCs w:val="22"/>
        </w:rPr>
      </w:pPr>
      <w:r>
        <w:rPr>
          <w:sz w:val="22"/>
          <w:szCs w:val="22"/>
        </w:rPr>
        <w:t>ad 2/</w:t>
      </w:r>
    </w:p>
    <w:p w:rsidR="000862A7" w:rsidRDefault="000862A7" w:rsidP="000862A7">
      <w:pPr>
        <w:jc w:val="both"/>
        <w:rPr>
          <w:sz w:val="22"/>
          <w:szCs w:val="22"/>
        </w:rPr>
      </w:pPr>
    </w:p>
    <w:p w:rsidR="000862A7" w:rsidRDefault="000862A7" w:rsidP="000862A7">
      <w:pPr>
        <w:jc w:val="both"/>
        <w:rPr>
          <w:sz w:val="22"/>
          <w:szCs w:val="22"/>
        </w:rPr>
      </w:pPr>
      <w:r>
        <w:rPr>
          <w:sz w:val="22"/>
          <w:szCs w:val="22"/>
        </w:rPr>
        <w:tab/>
        <w:t>Na návrh paní starostky byla jednomyslně zvolena návrhová komise ve složení: Mgr. Pavel Dvořáček, Ing. Petr Blažek a Ing. Josef Ernest.</w:t>
      </w:r>
    </w:p>
    <w:p w:rsidR="000862A7" w:rsidRDefault="000862A7" w:rsidP="000862A7">
      <w:pPr>
        <w:jc w:val="both"/>
        <w:rPr>
          <w:sz w:val="22"/>
          <w:szCs w:val="22"/>
        </w:rPr>
      </w:pPr>
      <w:r>
        <w:rPr>
          <w:sz w:val="22"/>
          <w:szCs w:val="22"/>
        </w:rPr>
        <w:tab/>
        <w:t>Rovněž na návrh paní starostky byli za ověřovatele zápisu jednomyslně zvoleni Jan Hanzal a Jitka Pazderová.</w:t>
      </w:r>
    </w:p>
    <w:p w:rsidR="000862A7" w:rsidRDefault="000862A7" w:rsidP="000862A7">
      <w:pPr>
        <w:jc w:val="both"/>
        <w:rPr>
          <w:sz w:val="22"/>
          <w:szCs w:val="22"/>
        </w:rPr>
      </w:pPr>
      <w:r>
        <w:rPr>
          <w:sz w:val="22"/>
          <w:szCs w:val="22"/>
        </w:rPr>
        <w:lastRenderedPageBreak/>
        <w:t>ad 3/</w:t>
      </w:r>
    </w:p>
    <w:p w:rsidR="000862A7" w:rsidRDefault="000862A7" w:rsidP="000862A7">
      <w:pPr>
        <w:jc w:val="both"/>
        <w:rPr>
          <w:sz w:val="22"/>
          <w:szCs w:val="22"/>
        </w:rPr>
      </w:pPr>
    </w:p>
    <w:p w:rsidR="000862A7" w:rsidRDefault="000862A7" w:rsidP="000862A7">
      <w:pPr>
        <w:jc w:val="both"/>
        <w:rPr>
          <w:sz w:val="22"/>
          <w:szCs w:val="22"/>
        </w:rPr>
      </w:pPr>
      <w:r>
        <w:rPr>
          <w:sz w:val="22"/>
          <w:szCs w:val="22"/>
        </w:rPr>
        <w:tab/>
        <w:t>Paní starostka provedla kontrolu plnění usnesení z posledního zasedání zastupitelstva a ze zasedání rady. Usnesení byla splněna.</w:t>
      </w:r>
    </w:p>
    <w:p w:rsidR="000862A7" w:rsidRDefault="000862A7" w:rsidP="000862A7">
      <w:pPr>
        <w:jc w:val="both"/>
        <w:rPr>
          <w:sz w:val="22"/>
          <w:szCs w:val="22"/>
        </w:rPr>
      </w:pPr>
    </w:p>
    <w:p w:rsidR="000862A7" w:rsidRDefault="000862A7" w:rsidP="000862A7">
      <w:pPr>
        <w:jc w:val="both"/>
        <w:rPr>
          <w:sz w:val="22"/>
          <w:szCs w:val="22"/>
        </w:rPr>
      </w:pPr>
      <w:r>
        <w:rPr>
          <w:sz w:val="22"/>
          <w:szCs w:val="22"/>
        </w:rPr>
        <w:t>ad 4/</w:t>
      </w:r>
    </w:p>
    <w:p w:rsidR="000862A7" w:rsidRDefault="000862A7" w:rsidP="000862A7">
      <w:pPr>
        <w:jc w:val="both"/>
        <w:rPr>
          <w:sz w:val="22"/>
          <w:szCs w:val="22"/>
        </w:rPr>
      </w:pPr>
    </w:p>
    <w:p w:rsidR="000862A7" w:rsidRDefault="000862A7" w:rsidP="000862A7">
      <w:pPr>
        <w:jc w:val="both"/>
        <w:rPr>
          <w:sz w:val="22"/>
          <w:szCs w:val="22"/>
        </w:rPr>
      </w:pPr>
      <w:r>
        <w:rPr>
          <w:sz w:val="22"/>
          <w:szCs w:val="22"/>
        </w:rPr>
        <w:tab/>
        <w:t>Paní starostka poté předala slov panu Ing. Danielu Dvořákovi, který je pověřen správou městských lesů, a požádala ho, aby zastupitelstvo informoval o hospodaření v městkách lesích v r. 2009.</w:t>
      </w:r>
    </w:p>
    <w:p w:rsidR="000862A7" w:rsidRDefault="000862A7" w:rsidP="000862A7">
      <w:pPr>
        <w:jc w:val="both"/>
        <w:rPr>
          <w:sz w:val="22"/>
          <w:szCs w:val="22"/>
        </w:rPr>
      </w:pPr>
      <w:r>
        <w:rPr>
          <w:sz w:val="22"/>
          <w:szCs w:val="22"/>
        </w:rPr>
        <w:tab/>
        <w:t xml:space="preserve">Pan Ing. Dvořák konstatoval, že hospodaření bylo ovlivněno probíhající hospodářskou krizí, která se projevila i na cenách za vytěžené dřevo. Z tohoto důvodu bylo místo plánovaných </w:t>
      </w:r>
      <w:smartTag w:uri="urn:schemas-microsoft-com:office:smarttags" w:element="metricconverter">
        <w:smartTagPr>
          <w:attr w:name="ProductID" w:val="820 m3"/>
        </w:smartTagPr>
        <w:r>
          <w:rPr>
            <w:sz w:val="22"/>
            <w:szCs w:val="22"/>
          </w:rPr>
          <w:t>820 m</w:t>
        </w:r>
        <w:r>
          <w:rPr>
            <w:sz w:val="22"/>
            <w:szCs w:val="22"/>
            <w:vertAlign w:val="superscript"/>
          </w:rPr>
          <w:t>3</w:t>
        </w:r>
      </w:smartTag>
      <w:r>
        <w:rPr>
          <w:sz w:val="22"/>
          <w:szCs w:val="22"/>
        </w:rPr>
        <w:t xml:space="preserve"> vytěženo pouze </w:t>
      </w:r>
      <w:smartTag w:uri="urn:schemas-microsoft-com:office:smarttags" w:element="metricconverter">
        <w:smartTagPr>
          <w:attr w:name="ProductID" w:val="670 m3"/>
        </w:smartTagPr>
        <w:r>
          <w:rPr>
            <w:sz w:val="22"/>
            <w:szCs w:val="22"/>
          </w:rPr>
          <w:t>670 m</w:t>
        </w:r>
        <w:r>
          <w:rPr>
            <w:sz w:val="22"/>
            <w:szCs w:val="22"/>
            <w:vertAlign w:val="superscript"/>
          </w:rPr>
          <w:t>3</w:t>
        </w:r>
      </w:smartTag>
      <w:r>
        <w:rPr>
          <w:sz w:val="22"/>
          <w:szCs w:val="22"/>
        </w:rPr>
        <w:t>. Podotkl, že cenovou politiku negativně ovlivňuje i monopolní postavení Státních lesů ČR. Z plánovaných pěstebních prací bylo uskutečněno 30 %, protože ostatní plánované pěstební práce vzhledem k stavu lesů nebyly nutné. Pan Ing. Dvořák konstatoval, že městské lesy jsou ve velmi dobrém stavu, i když se ve čtyřech lokalitách vyskytl kůrovec.</w:t>
      </w:r>
    </w:p>
    <w:p w:rsidR="000862A7" w:rsidRDefault="000862A7" w:rsidP="000862A7">
      <w:pPr>
        <w:jc w:val="both"/>
        <w:rPr>
          <w:sz w:val="22"/>
          <w:szCs w:val="22"/>
        </w:rPr>
      </w:pPr>
      <w:r>
        <w:rPr>
          <w:sz w:val="22"/>
          <w:szCs w:val="22"/>
        </w:rPr>
        <w:tab/>
        <w:t>V závěru svého vystoupení odpověděl pan Ing. Dvořák na dotazy pana Ing. Ernesta a pana Ing. Kučery ohledně přirozené obnovy lesů.</w:t>
      </w:r>
    </w:p>
    <w:p w:rsidR="000862A7" w:rsidRDefault="000862A7" w:rsidP="000862A7">
      <w:pPr>
        <w:jc w:val="both"/>
        <w:rPr>
          <w:sz w:val="22"/>
          <w:szCs w:val="22"/>
        </w:rPr>
      </w:pPr>
    </w:p>
    <w:p w:rsidR="000862A7" w:rsidRDefault="000862A7" w:rsidP="000862A7">
      <w:pPr>
        <w:jc w:val="both"/>
        <w:rPr>
          <w:sz w:val="22"/>
          <w:szCs w:val="22"/>
        </w:rPr>
      </w:pPr>
      <w:r>
        <w:rPr>
          <w:sz w:val="22"/>
          <w:szCs w:val="22"/>
        </w:rPr>
        <w:t>ad 5/</w:t>
      </w:r>
    </w:p>
    <w:p w:rsidR="000862A7" w:rsidRDefault="000862A7" w:rsidP="000862A7">
      <w:pPr>
        <w:jc w:val="both"/>
        <w:rPr>
          <w:sz w:val="22"/>
          <w:szCs w:val="22"/>
        </w:rPr>
      </w:pPr>
    </w:p>
    <w:p w:rsidR="000862A7" w:rsidRDefault="000862A7" w:rsidP="000862A7">
      <w:pPr>
        <w:jc w:val="both"/>
        <w:rPr>
          <w:sz w:val="22"/>
          <w:szCs w:val="22"/>
        </w:rPr>
      </w:pPr>
      <w:r>
        <w:rPr>
          <w:sz w:val="22"/>
          <w:szCs w:val="22"/>
        </w:rPr>
        <w:tab/>
        <w:t>V další části zasedání zastupitelstvo projednalo „Projekt a pasport svislého dopravního značení na místních komunikacích“, který pro města zpracovala firma Somaro CZ, s. r. o. české Budějovice. Dle slov paní starostky bude po zapracování připomínek dopravní značení projednáno s dopravním inspektorátem Policie ČR a odborem dopravy Městského úřadu v Jindřichově Hradci.</w:t>
      </w:r>
    </w:p>
    <w:p w:rsidR="000862A7" w:rsidRDefault="000862A7" w:rsidP="000862A7">
      <w:pPr>
        <w:jc w:val="both"/>
        <w:rPr>
          <w:sz w:val="22"/>
          <w:szCs w:val="22"/>
        </w:rPr>
      </w:pPr>
      <w:r>
        <w:rPr>
          <w:sz w:val="22"/>
          <w:szCs w:val="22"/>
        </w:rPr>
        <w:tab/>
        <w:t xml:space="preserve">S připomínkami k projektu vystoupil pan J. Bronec, který navrhl zlepšit značení v Jindřichově ul. (upřesnit značení přednosti v jízdě) a navrhl umístit zrcadlo na křižovatku Mostní a Ruské ul. Pan Dlouhý navrhl přesunout značku „Pozor děti“ z Hradecké do Chlumecké ul. Pan Ing. Blažek navrhl posunout značku označující zdravotní zařízení na n. E. Destinnové, odstranit značku „Zákaz vjezdu“ před budovou radnice. Dotazoval se i na značení Vaňkovské ul. Pan Ing. Kučera připomněl, že bude třeba řešit i vodorovné dopravní značení. Pan Ing. Ernest vznesl připomínky k dopravnímu značení v Dolní Lhotě a ve Dvorcích. </w:t>
      </w:r>
    </w:p>
    <w:p w:rsidR="000862A7" w:rsidRDefault="000862A7" w:rsidP="000862A7">
      <w:pPr>
        <w:jc w:val="both"/>
        <w:rPr>
          <w:sz w:val="22"/>
          <w:szCs w:val="22"/>
        </w:rPr>
      </w:pPr>
      <w:r>
        <w:rPr>
          <w:sz w:val="22"/>
          <w:szCs w:val="22"/>
        </w:rPr>
        <w:tab/>
        <w:t>Paní starostka požádala, aby členové zastupitelstva své připomínky odevzdali paní starostce písemně, aby je mohla řádně projednat s firmou Somaro.</w:t>
      </w:r>
    </w:p>
    <w:p w:rsidR="000862A7" w:rsidRDefault="000862A7" w:rsidP="000862A7">
      <w:pPr>
        <w:jc w:val="both"/>
        <w:rPr>
          <w:sz w:val="22"/>
          <w:szCs w:val="22"/>
        </w:rPr>
      </w:pPr>
      <w:r>
        <w:rPr>
          <w:sz w:val="22"/>
          <w:szCs w:val="22"/>
        </w:rPr>
        <w:tab/>
        <w:t>Paní starostka byla pověřena jednat s firmou Somaro o zapracování připomínek do projektu před projednáním na dopravním inspektorátu Policie ČR a na odboru dopravy MěÚ v J. Hradci.</w:t>
      </w:r>
    </w:p>
    <w:p w:rsidR="000862A7" w:rsidRDefault="000862A7" w:rsidP="000862A7">
      <w:pPr>
        <w:jc w:val="both"/>
        <w:rPr>
          <w:sz w:val="22"/>
          <w:szCs w:val="22"/>
        </w:rPr>
      </w:pPr>
    </w:p>
    <w:p w:rsidR="000862A7" w:rsidRDefault="000862A7" w:rsidP="000862A7">
      <w:pPr>
        <w:jc w:val="both"/>
        <w:rPr>
          <w:sz w:val="22"/>
          <w:szCs w:val="22"/>
        </w:rPr>
      </w:pPr>
      <w:r>
        <w:rPr>
          <w:sz w:val="22"/>
          <w:szCs w:val="22"/>
        </w:rPr>
        <w:t>ad 6/</w:t>
      </w:r>
    </w:p>
    <w:p w:rsidR="000862A7" w:rsidRDefault="000862A7" w:rsidP="000862A7">
      <w:pPr>
        <w:jc w:val="both"/>
        <w:rPr>
          <w:sz w:val="22"/>
          <w:szCs w:val="22"/>
        </w:rPr>
      </w:pPr>
    </w:p>
    <w:p w:rsidR="000862A7" w:rsidRDefault="000862A7" w:rsidP="000862A7">
      <w:pPr>
        <w:jc w:val="both"/>
        <w:rPr>
          <w:sz w:val="22"/>
          <w:szCs w:val="22"/>
        </w:rPr>
      </w:pPr>
      <w:r>
        <w:rPr>
          <w:sz w:val="22"/>
          <w:szCs w:val="22"/>
        </w:rPr>
        <w:tab/>
        <w:t>Paní starostka seznámila členy zastupitelstva se žádostí pana Blábolila z  J. Hradce o odkoupení kontejneru z majetku města. K žádosti se vyjádřil pan S. Dlouhý, který navrhl, aby město prodalo celou sestavu jako celek (podvozek + nástavby).</w:t>
      </w:r>
    </w:p>
    <w:p w:rsidR="000862A7" w:rsidRDefault="000862A7" w:rsidP="000862A7">
      <w:pPr>
        <w:jc w:val="both"/>
        <w:rPr>
          <w:sz w:val="22"/>
          <w:szCs w:val="22"/>
        </w:rPr>
      </w:pPr>
      <w:r>
        <w:rPr>
          <w:sz w:val="22"/>
          <w:szCs w:val="22"/>
        </w:rPr>
        <w:tab/>
        <w:t>Zastupitelstvo schválilo záměr prodat celou sestavu. Toto rozhodnutí bude zveřejněno na úřední desce města.</w:t>
      </w:r>
    </w:p>
    <w:p w:rsidR="000862A7" w:rsidRDefault="000862A7" w:rsidP="000862A7">
      <w:pPr>
        <w:jc w:val="both"/>
        <w:rPr>
          <w:sz w:val="22"/>
          <w:szCs w:val="22"/>
        </w:rPr>
      </w:pPr>
    </w:p>
    <w:p w:rsidR="000862A7" w:rsidRDefault="000862A7" w:rsidP="000862A7">
      <w:pPr>
        <w:jc w:val="both"/>
        <w:rPr>
          <w:sz w:val="22"/>
          <w:szCs w:val="22"/>
        </w:rPr>
      </w:pPr>
      <w:r>
        <w:rPr>
          <w:sz w:val="22"/>
          <w:szCs w:val="22"/>
        </w:rPr>
        <w:t>ad 7/</w:t>
      </w:r>
    </w:p>
    <w:p w:rsidR="000862A7" w:rsidRDefault="000862A7" w:rsidP="000862A7">
      <w:pPr>
        <w:jc w:val="both"/>
        <w:rPr>
          <w:sz w:val="22"/>
          <w:szCs w:val="22"/>
        </w:rPr>
      </w:pPr>
    </w:p>
    <w:p w:rsidR="000862A7" w:rsidRDefault="000862A7" w:rsidP="000862A7">
      <w:pPr>
        <w:jc w:val="both"/>
        <w:rPr>
          <w:sz w:val="22"/>
          <w:szCs w:val="22"/>
        </w:rPr>
      </w:pPr>
      <w:r>
        <w:rPr>
          <w:sz w:val="22"/>
          <w:szCs w:val="22"/>
        </w:rPr>
        <w:tab/>
        <w:t>Zastupitelstvo projednalo žádost Ředitelství silnic a dálnic ČR, aby zastupitelstvo projednalo a schválilo bezúplatný převod pozemků v souvislosti s vyřazením části silnice č. I/34 ze silniční sítě dne 29.10.2008.</w:t>
      </w:r>
    </w:p>
    <w:p w:rsidR="000862A7" w:rsidRDefault="000862A7" w:rsidP="000862A7">
      <w:pPr>
        <w:jc w:val="both"/>
        <w:rPr>
          <w:sz w:val="22"/>
          <w:szCs w:val="22"/>
        </w:rPr>
      </w:pPr>
      <w:r>
        <w:rPr>
          <w:sz w:val="22"/>
          <w:szCs w:val="22"/>
        </w:rPr>
        <w:tab/>
        <w:t>Jedná se o tyto pozemky:</w:t>
      </w:r>
    </w:p>
    <w:p w:rsidR="000862A7" w:rsidRDefault="000862A7" w:rsidP="000862A7">
      <w:pPr>
        <w:jc w:val="both"/>
        <w:rPr>
          <w:sz w:val="22"/>
          <w:szCs w:val="22"/>
        </w:rPr>
      </w:pPr>
      <w:r>
        <w:rPr>
          <w:sz w:val="22"/>
          <w:szCs w:val="22"/>
        </w:rPr>
        <w:t xml:space="preserve">p. č. 1414/1 o výměře </w:t>
      </w:r>
      <w:smartTag w:uri="urn:schemas-microsoft-com:office:smarttags" w:element="metricconverter">
        <w:smartTagPr>
          <w:attr w:name="ProductID" w:val="11660 m2"/>
        </w:smartTagPr>
        <w:r>
          <w:rPr>
            <w:sz w:val="22"/>
            <w:szCs w:val="22"/>
          </w:rPr>
          <w:t>11660 m</w:t>
        </w:r>
        <w:r>
          <w:rPr>
            <w:sz w:val="22"/>
            <w:szCs w:val="22"/>
            <w:vertAlign w:val="superscript"/>
          </w:rPr>
          <w:t>2</w:t>
        </w:r>
      </w:smartTag>
      <w:r>
        <w:rPr>
          <w:sz w:val="22"/>
          <w:szCs w:val="22"/>
        </w:rPr>
        <w:t xml:space="preserve"> (dle GP č. 332-32/2005 ze dne 11.102005) – pův. silnice I/34,</w:t>
      </w:r>
    </w:p>
    <w:p w:rsidR="000862A7" w:rsidRDefault="000862A7" w:rsidP="000862A7">
      <w:pPr>
        <w:jc w:val="both"/>
        <w:rPr>
          <w:sz w:val="22"/>
          <w:szCs w:val="22"/>
        </w:rPr>
      </w:pPr>
      <w:r>
        <w:rPr>
          <w:sz w:val="22"/>
          <w:szCs w:val="22"/>
        </w:rPr>
        <w:t xml:space="preserve">p. č. 1414/6 o výměře </w:t>
      </w:r>
      <w:smartTag w:uri="urn:schemas-microsoft-com:office:smarttags" w:element="metricconverter">
        <w:smartTagPr>
          <w:attr w:name="ProductID" w:val="13665 m2"/>
        </w:smartTagPr>
        <w:r>
          <w:rPr>
            <w:sz w:val="22"/>
            <w:szCs w:val="22"/>
          </w:rPr>
          <w:t>13665 m</w:t>
        </w:r>
        <w:r>
          <w:rPr>
            <w:sz w:val="22"/>
            <w:szCs w:val="22"/>
            <w:vertAlign w:val="superscript"/>
          </w:rPr>
          <w:t>2</w:t>
        </w:r>
      </w:smartTag>
      <w:r>
        <w:rPr>
          <w:sz w:val="22"/>
          <w:szCs w:val="22"/>
        </w:rPr>
        <w:t xml:space="preserve"> ( dle GP č. 332-32/2005 ze dne 11.10.2005) – pův. silnice I/34,</w:t>
      </w:r>
    </w:p>
    <w:p w:rsidR="000862A7" w:rsidRDefault="000862A7" w:rsidP="000862A7">
      <w:pPr>
        <w:jc w:val="both"/>
        <w:rPr>
          <w:sz w:val="22"/>
          <w:szCs w:val="22"/>
          <w:vertAlign w:val="superscript"/>
        </w:rPr>
      </w:pPr>
      <w:r>
        <w:rPr>
          <w:sz w:val="22"/>
          <w:szCs w:val="22"/>
        </w:rPr>
        <w:t xml:space="preserve">p. č. 1461 o výměře </w:t>
      </w:r>
      <w:smartTag w:uri="urn:schemas-microsoft-com:office:smarttags" w:element="metricconverter">
        <w:smartTagPr>
          <w:attr w:name="ProductID" w:val="70 m2"/>
        </w:smartTagPr>
        <w:r>
          <w:rPr>
            <w:sz w:val="22"/>
            <w:szCs w:val="22"/>
          </w:rPr>
          <w:t>70 m</w:t>
        </w:r>
        <w:r>
          <w:rPr>
            <w:sz w:val="22"/>
            <w:szCs w:val="22"/>
            <w:vertAlign w:val="superscript"/>
          </w:rPr>
          <w:t>2</w:t>
        </w:r>
      </w:smartTag>
      <w:r>
        <w:rPr>
          <w:sz w:val="22"/>
          <w:szCs w:val="22"/>
        </w:rPr>
        <w:t>,</w:t>
      </w:r>
      <w:r>
        <w:rPr>
          <w:sz w:val="22"/>
          <w:szCs w:val="22"/>
          <w:vertAlign w:val="superscript"/>
        </w:rPr>
        <w:t xml:space="preserve">   </w:t>
      </w:r>
    </w:p>
    <w:p w:rsidR="000862A7" w:rsidRDefault="000862A7" w:rsidP="000862A7">
      <w:pPr>
        <w:jc w:val="both"/>
        <w:rPr>
          <w:sz w:val="22"/>
          <w:szCs w:val="22"/>
        </w:rPr>
      </w:pPr>
      <w:r>
        <w:rPr>
          <w:sz w:val="22"/>
          <w:szCs w:val="22"/>
        </w:rPr>
        <w:t xml:space="preserve">p. č. 714/11 o výměře </w:t>
      </w:r>
      <w:smartTag w:uri="urn:schemas-microsoft-com:office:smarttags" w:element="metricconverter">
        <w:smartTagPr>
          <w:attr w:name="ProductID" w:val="538 m2"/>
        </w:smartTagPr>
        <w:r>
          <w:rPr>
            <w:sz w:val="22"/>
            <w:szCs w:val="22"/>
          </w:rPr>
          <w:t>538 m</w:t>
        </w:r>
        <w:r>
          <w:rPr>
            <w:sz w:val="22"/>
            <w:szCs w:val="22"/>
            <w:vertAlign w:val="superscript"/>
          </w:rPr>
          <w:t>2</w:t>
        </w:r>
      </w:smartTag>
      <w:r>
        <w:rPr>
          <w:sz w:val="22"/>
          <w:szCs w:val="22"/>
          <w:vertAlign w:val="superscript"/>
        </w:rPr>
        <w:t xml:space="preserve">  .</w:t>
      </w:r>
    </w:p>
    <w:p w:rsidR="000862A7" w:rsidRDefault="000862A7" w:rsidP="000862A7">
      <w:pPr>
        <w:jc w:val="both"/>
        <w:rPr>
          <w:sz w:val="22"/>
          <w:szCs w:val="22"/>
        </w:rPr>
      </w:pPr>
      <w:r>
        <w:rPr>
          <w:sz w:val="22"/>
          <w:szCs w:val="22"/>
        </w:rPr>
        <w:lastRenderedPageBreak/>
        <w:tab/>
        <w:t>Jak konstatovala paní starostka, k převodu se město zavázalo v souvislosti s výstavbou přeložky silnice č. I/34.</w:t>
      </w:r>
    </w:p>
    <w:p w:rsidR="000862A7" w:rsidRPr="00783DFA" w:rsidRDefault="000862A7" w:rsidP="000862A7">
      <w:pPr>
        <w:jc w:val="both"/>
        <w:rPr>
          <w:sz w:val="22"/>
          <w:szCs w:val="22"/>
        </w:rPr>
      </w:pPr>
      <w:r>
        <w:rPr>
          <w:sz w:val="22"/>
          <w:szCs w:val="22"/>
        </w:rPr>
        <w:tab/>
        <w:t xml:space="preserve">Zastupitelstvo bezúplatný převod výše uvedených pozemků do majetku města schválilo. </w:t>
      </w:r>
    </w:p>
    <w:p w:rsidR="000862A7" w:rsidRDefault="000862A7" w:rsidP="000862A7">
      <w:pPr>
        <w:jc w:val="both"/>
        <w:rPr>
          <w:sz w:val="22"/>
          <w:szCs w:val="22"/>
        </w:rPr>
      </w:pPr>
    </w:p>
    <w:p w:rsidR="000862A7" w:rsidRDefault="000862A7" w:rsidP="000862A7">
      <w:pPr>
        <w:jc w:val="both"/>
        <w:rPr>
          <w:sz w:val="22"/>
          <w:szCs w:val="22"/>
        </w:rPr>
      </w:pPr>
      <w:r>
        <w:rPr>
          <w:sz w:val="22"/>
          <w:szCs w:val="22"/>
        </w:rPr>
        <w:t>ad 8/</w:t>
      </w:r>
    </w:p>
    <w:p w:rsidR="000862A7" w:rsidRDefault="000862A7" w:rsidP="000862A7">
      <w:pPr>
        <w:jc w:val="both"/>
        <w:rPr>
          <w:sz w:val="22"/>
          <w:szCs w:val="22"/>
        </w:rPr>
      </w:pPr>
    </w:p>
    <w:p w:rsidR="000862A7" w:rsidRDefault="000862A7" w:rsidP="000862A7">
      <w:pPr>
        <w:jc w:val="both"/>
        <w:rPr>
          <w:sz w:val="22"/>
          <w:szCs w:val="22"/>
        </w:rPr>
      </w:pPr>
      <w:r>
        <w:rPr>
          <w:sz w:val="22"/>
          <w:szCs w:val="22"/>
        </w:rPr>
        <w:tab/>
        <w:t>Zastupitelstvo projednalo žádost sl. Š. Lugmajerové o ukončení nájemní smlouvy na nebytové prostory (kadeřnictví v budově mateřské školy). Žádost došlo k dne 7. ledna 2010, tříměsíční výpověďní lhůta běží od 1. února 2010, tudíž nájem bude ukončen k 30. dubnu 2010. Vzhledem k tomu, že slečna Lugmajerová již kadeřnictví de facto neprovozuje, vzšel ze zastupitelstva návrh, aby nájemní smlouva byla se slečnou Lugmajerovou ukončena dohodou k 28. únoru 2010. Paní starostka byla pověřena o tomto návrhu slečnu Lugmajerovou informovat.</w:t>
      </w:r>
    </w:p>
    <w:p w:rsidR="000862A7" w:rsidRDefault="000862A7" w:rsidP="000862A7">
      <w:pPr>
        <w:jc w:val="both"/>
        <w:rPr>
          <w:sz w:val="22"/>
          <w:szCs w:val="22"/>
        </w:rPr>
      </w:pPr>
    </w:p>
    <w:p w:rsidR="000862A7" w:rsidRDefault="000862A7" w:rsidP="000862A7">
      <w:pPr>
        <w:jc w:val="both"/>
        <w:rPr>
          <w:sz w:val="22"/>
          <w:szCs w:val="22"/>
        </w:rPr>
      </w:pPr>
      <w:r>
        <w:rPr>
          <w:sz w:val="22"/>
          <w:szCs w:val="22"/>
        </w:rPr>
        <w:t>ad 9/</w:t>
      </w:r>
    </w:p>
    <w:p w:rsidR="000862A7" w:rsidRDefault="000862A7" w:rsidP="000862A7">
      <w:pPr>
        <w:jc w:val="both"/>
        <w:rPr>
          <w:sz w:val="22"/>
          <w:szCs w:val="22"/>
        </w:rPr>
      </w:pPr>
    </w:p>
    <w:p w:rsidR="000862A7" w:rsidRDefault="000862A7" w:rsidP="000862A7">
      <w:pPr>
        <w:jc w:val="both"/>
        <w:rPr>
          <w:sz w:val="22"/>
          <w:szCs w:val="22"/>
        </w:rPr>
      </w:pPr>
      <w:r>
        <w:rPr>
          <w:sz w:val="22"/>
          <w:szCs w:val="22"/>
        </w:rPr>
        <w:tab/>
        <w:t>Paní starostka informovala členy zastupitelstva, že k dnešnímu dni má město na běžném účtu částku 8.277.000,- Kč.</w:t>
      </w:r>
    </w:p>
    <w:p w:rsidR="000862A7" w:rsidRDefault="000862A7" w:rsidP="000862A7">
      <w:pPr>
        <w:jc w:val="both"/>
        <w:rPr>
          <w:sz w:val="22"/>
          <w:szCs w:val="22"/>
        </w:rPr>
      </w:pPr>
    </w:p>
    <w:p w:rsidR="000862A7" w:rsidRDefault="000862A7" w:rsidP="000862A7">
      <w:pPr>
        <w:jc w:val="both"/>
        <w:rPr>
          <w:sz w:val="22"/>
          <w:szCs w:val="22"/>
        </w:rPr>
      </w:pPr>
      <w:r>
        <w:rPr>
          <w:sz w:val="22"/>
          <w:szCs w:val="22"/>
        </w:rPr>
        <w:t>ad 10/</w:t>
      </w:r>
    </w:p>
    <w:p w:rsidR="000862A7" w:rsidRDefault="000862A7" w:rsidP="000862A7">
      <w:pPr>
        <w:jc w:val="both"/>
        <w:rPr>
          <w:sz w:val="22"/>
          <w:szCs w:val="22"/>
        </w:rPr>
      </w:pPr>
    </w:p>
    <w:p w:rsidR="000862A7" w:rsidRDefault="000862A7" w:rsidP="000862A7">
      <w:pPr>
        <w:jc w:val="both"/>
        <w:rPr>
          <w:sz w:val="22"/>
          <w:szCs w:val="22"/>
        </w:rPr>
      </w:pPr>
      <w:r>
        <w:rPr>
          <w:sz w:val="22"/>
          <w:szCs w:val="22"/>
        </w:rPr>
        <w:tab/>
        <w:t>Hlavním bodem zasedání zastupitelstva bylo projednání rozpočtu města na rok 2010. Paní starostka konstatovala, že rozpočet je koncipován jako schodkový. Počítá s příjmy ve výši 16.156.000,- Kč a výdaji ve výši 24.493.000,- Kč. Rozdíl mezi příjmy a výdaji bude kryt z úspor z minulých let ( jedná se o částku 8.337.000,- Kč). Paní starostka dále připomněla, že návrh byl projednán radou na jejím rozšířeném zasedání, byl projednán finančním i kontrolním výborem a všechny tyto orgány doporučily rozpočet v navržené podobě schválit. Návrh byl po zákonnou dobu vyvěšen na úřední desce města i na stránkách města. A nebyly vzneseny žádné připomínky. Paní starostka na dnešním zasedání pouze požádala, aby byla upřesněna částka, kterou město přispěje na činnost občanskému sdružení Příbramský Plaváček. Zastupitelstvo schválilo částku 4.000,- Kč.</w:t>
      </w:r>
    </w:p>
    <w:p w:rsidR="000862A7" w:rsidRDefault="000862A7" w:rsidP="000862A7">
      <w:pPr>
        <w:jc w:val="both"/>
        <w:rPr>
          <w:sz w:val="22"/>
          <w:szCs w:val="22"/>
        </w:rPr>
      </w:pPr>
      <w:r>
        <w:rPr>
          <w:sz w:val="22"/>
          <w:szCs w:val="22"/>
        </w:rPr>
        <w:tab/>
        <w:t>V diskusi k rozpočtu vystoupil pan Hanzal, který odmítl rozpočet podpořit, protože nesouhlasí se zařazením částky 1.400.000,- Kč na výměnu mostu Dolní Lhotě. Dle jeho názoru akce není dostatečně připravena, není zpracovaný projekt, nejsou známy konečné náklady a v neposlední řadě nejsou vyřešeny problémy s pozemky, na nichž most stojí, popřípadě po nich vedou přístupové cesty.</w:t>
      </w:r>
    </w:p>
    <w:p w:rsidR="000862A7" w:rsidRDefault="000862A7" w:rsidP="000862A7">
      <w:pPr>
        <w:jc w:val="both"/>
        <w:rPr>
          <w:sz w:val="22"/>
          <w:szCs w:val="22"/>
        </w:rPr>
      </w:pPr>
      <w:r>
        <w:rPr>
          <w:sz w:val="22"/>
          <w:szCs w:val="22"/>
        </w:rPr>
        <w:tab/>
        <w:t xml:space="preserve">Paní starostka odpověděla, že tato akce byla do rozpočtu zařazena na základě výhodné nabídky na pronájem mostu, jejíž uskutečnění je možné v tomto roce, a která umožňuje plně zprovoznit most přes Nežárkou za mnohem nižších nákladů, než by byla výstavba nového mostu. Zdůraznila, že potřebná dokumentace bude zpracována a na jejím zajištění intenzivně pracuje pan Ing. Ernest. </w:t>
      </w:r>
    </w:p>
    <w:p w:rsidR="000862A7" w:rsidRDefault="000862A7" w:rsidP="000862A7">
      <w:pPr>
        <w:jc w:val="both"/>
        <w:rPr>
          <w:sz w:val="22"/>
          <w:szCs w:val="22"/>
        </w:rPr>
      </w:pPr>
      <w:r>
        <w:rPr>
          <w:sz w:val="22"/>
          <w:szCs w:val="22"/>
        </w:rPr>
        <w:tab/>
        <w:t>Pan Ing. Ernest rovněž zdůraznil výhodnost nabídky na pronájem mostu  to, že bylo nutné jednat okamžitě. Kdybychom nabídky nevyužili, mohlo by se stát, že most v D. Lhotě bude zcela uzavřen a na výstavbu nového město finančně nedosáhne. Rovněž informoval, že vede  jednání s majitelem pozemků v okolí mostu o umožnění přístupu techniky na staveniště přes jeho pozemky a konstatoval, že jednání probíhají úspěšně a připravuje se příslušná dohoda.</w:t>
      </w:r>
    </w:p>
    <w:p w:rsidR="000862A7" w:rsidRDefault="000862A7" w:rsidP="000862A7">
      <w:pPr>
        <w:jc w:val="both"/>
        <w:rPr>
          <w:sz w:val="22"/>
          <w:szCs w:val="22"/>
        </w:rPr>
      </w:pPr>
      <w:r>
        <w:rPr>
          <w:sz w:val="22"/>
          <w:szCs w:val="22"/>
        </w:rPr>
        <w:tab/>
        <w:t>Pan Ing. Blažek doporučil rozpočet schválit. V otázce výměnu mostu připomněl faktor času. Pokud by obec nabídky na pronájem nevyužila, mohlo by skutečně dojít k uzavření mostu. Připomněl i to, že i další položky rozpočtu nejsou dány na sto procent, protože značně záleží na tom, zda město dostane na některé akce dotace. Je možné, že některé plánované akce se neuskuteční, protože město dotace nedostane.</w:t>
      </w:r>
    </w:p>
    <w:p w:rsidR="000862A7" w:rsidRDefault="000862A7" w:rsidP="000862A7">
      <w:pPr>
        <w:jc w:val="both"/>
        <w:rPr>
          <w:sz w:val="22"/>
          <w:szCs w:val="22"/>
        </w:rPr>
      </w:pPr>
      <w:r>
        <w:rPr>
          <w:sz w:val="22"/>
          <w:szCs w:val="22"/>
        </w:rPr>
        <w:tab/>
        <w:t>Paní Tomšová připomněla i to, že některé naléhavé potřeby lze řešit i přejetím rozpočtových opatření.</w:t>
      </w:r>
    </w:p>
    <w:p w:rsidR="000862A7" w:rsidRDefault="000862A7" w:rsidP="000862A7">
      <w:pPr>
        <w:jc w:val="both"/>
        <w:rPr>
          <w:sz w:val="22"/>
          <w:szCs w:val="22"/>
        </w:rPr>
      </w:pPr>
      <w:r>
        <w:rPr>
          <w:sz w:val="22"/>
          <w:szCs w:val="22"/>
        </w:rPr>
        <w:tab/>
        <w:t>Po skončení diskuse dala paní starostka o návrhu rozpočtu hlasovat. 10 členů zastupitelstva hlasovalo pro schválení rozpočtu, 1 člen zastupitelstva byl proti. Rozpočet města na rok 2010 byl většinou hlasů schválen.</w:t>
      </w:r>
    </w:p>
    <w:p w:rsidR="000862A7" w:rsidRDefault="000862A7" w:rsidP="000862A7">
      <w:pPr>
        <w:jc w:val="both"/>
        <w:rPr>
          <w:sz w:val="22"/>
          <w:szCs w:val="22"/>
        </w:rPr>
      </w:pPr>
    </w:p>
    <w:p w:rsidR="000862A7" w:rsidRDefault="000862A7" w:rsidP="000862A7">
      <w:pPr>
        <w:jc w:val="both"/>
        <w:rPr>
          <w:sz w:val="22"/>
          <w:szCs w:val="22"/>
        </w:rPr>
      </w:pPr>
    </w:p>
    <w:p w:rsidR="000862A7" w:rsidRDefault="000862A7" w:rsidP="000862A7">
      <w:pPr>
        <w:jc w:val="both"/>
        <w:rPr>
          <w:sz w:val="22"/>
          <w:szCs w:val="22"/>
        </w:rPr>
      </w:pPr>
      <w:r>
        <w:rPr>
          <w:sz w:val="22"/>
          <w:szCs w:val="22"/>
        </w:rPr>
        <w:lastRenderedPageBreak/>
        <w:t>ad 11/</w:t>
      </w:r>
    </w:p>
    <w:p w:rsidR="000862A7" w:rsidRDefault="000862A7" w:rsidP="000862A7">
      <w:pPr>
        <w:jc w:val="both"/>
        <w:rPr>
          <w:sz w:val="22"/>
          <w:szCs w:val="22"/>
        </w:rPr>
      </w:pPr>
    </w:p>
    <w:p w:rsidR="000862A7" w:rsidRDefault="000862A7" w:rsidP="000862A7">
      <w:pPr>
        <w:jc w:val="both"/>
        <w:rPr>
          <w:sz w:val="22"/>
          <w:szCs w:val="22"/>
        </w:rPr>
      </w:pPr>
      <w:r>
        <w:rPr>
          <w:sz w:val="22"/>
          <w:szCs w:val="22"/>
        </w:rPr>
        <w:tab/>
        <w:t xml:space="preserve">V další části zastupitelstvo projednalo rozpočtový výhled na roky </w:t>
      </w:r>
      <w:smartTag w:uri="urn:schemas-microsoft-com:office:smarttags" w:element="metricconverter">
        <w:smartTagPr>
          <w:attr w:name="ProductID" w:val="2011 a"/>
        </w:smartTagPr>
        <w:r>
          <w:rPr>
            <w:sz w:val="22"/>
            <w:szCs w:val="22"/>
          </w:rPr>
          <w:t>2011 a</w:t>
        </w:r>
      </w:smartTag>
      <w:r>
        <w:rPr>
          <w:sz w:val="22"/>
          <w:szCs w:val="22"/>
        </w:rPr>
        <w:t xml:space="preserve"> 2012. Rozpočtový výhled je navržen jako vyrovnaný, kdy v r. 2011 se předpokládané výdaje i příjmy navrženy ve výši 17.725.000,- Kč a v r. 2012 ve výši 16.025.000,- Kč.</w:t>
      </w:r>
    </w:p>
    <w:p w:rsidR="000862A7" w:rsidRDefault="000862A7" w:rsidP="000862A7">
      <w:pPr>
        <w:jc w:val="both"/>
        <w:rPr>
          <w:sz w:val="22"/>
          <w:szCs w:val="22"/>
        </w:rPr>
      </w:pPr>
      <w:r>
        <w:rPr>
          <w:sz w:val="22"/>
          <w:szCs w:val="22"/>
        </w:rPr>
        <w:tab/>
        <w:t>Pan J. Bronec navrhl v kapitole příjmů navýšit  příjmy z výnosu daně z nemovitostí a na základě toho upravit i výdaje. Tento návrh byl zastupitelstvem akceptován.</w:t>
      </w:r>
    </w:p>
    <w:p w:rsidR="000862A7" w:rsidRDefault="000862A7" w:rsidP="000862A7">
      <w:pPr>
        <w:jc w:val="both"/>
        <w:rPr>
          <w:sz w:val="22"/>
          <w:szCs w:val="22"/>
        </w:rPr>
      </w:pPr>
      <w:r>
        <w:rPr>
          <w:sz w:val="22"/>
          <w:szCs w:val="22"/>
        </w:rPr>
        <w:tab/>
        <w:t xml:space="preserve">Rozpočtový výhled na roky </w:t>
      </w:r>
      <w:smartTag w:uri="urn:schemas-microsoft-com:office:smarttags" w:element="metricconverter">
        <w:smartTagPr>
          <w:attr w:name="ProductID" w:val="2011 a"/>
        </w:smartTagPr>
        <w:r>
          <w:rPr>
            <w:sz w:val="22"/>
            <w:szCs w:val="22"/>
          </w:rPr>
          <w:t>2011 a</w:t>
        </w:r>
      </w:smartTag>
      <w:r>
        <w:rPr>
          <w:sz w:val="22"/>
          <w:szCs w:val="22"/>
        </w:rPr>
        <w:t xml:space="preserve"> 2012 byl poté většinou hlasů schválen (v poměru 10 : 1).</w:t>
      </w:r>
    </w:p>
    <w:p w:rsidR="000862A7" w:rsidRDefault="000862A7" w:rsidP="000862A7">
      <w:pPr>
        <w:jc w:val="both"/>
        <w:rPr>
          <w:sz w:val="22"/>
          <w:szCs w:val="22"/>
        </w:rPr>
      </w:pPr>
    </w:p>
    <w:p w:rsidR="000862A7" w:rsidRDefault="000862A7" w:rsidP="000862A7">
      <w:pPr>
        <w:jc w:val="both"/>
        <w:rPr>
          <w:sz w:val="22"/>
          <w:szCs w:val="22"/>
        </w:rPr>
      </w:pPr>
      <w:r>
        <w:rPr>
          <w:sz w:val="22"/>
          <w:szCs w:val="22"/>
        </w:rPr>
        <w:t>ad 12/</w:t>
      </w:r>
    </w:p>
    <w:p w:rsidR="000862A7" w:rsidRDefault="000862A7" w:rsidP="000862A7">
      <w:pPr>
        <w:jc w:val="both"/>
        <w:rPr>
          <w:sz w:val="22"/>
          <w:szCs w:val="22"/>
        </w:rPr>
      </w:pPr>
    </w:p>
    <w:p w:rsidR="000862A7" w:rsidRDefault="000862A7" w:rsidP="000862A7">
      <w:pPr>
        <w:jc w:val="both"/>
        <w:rPr>
          <w:sz w:val="22"/>
          <w:szCs w:val="22"/>
        </w:rPr>
      </w:pPr>
      <w:r>
        <w:rPr>
          <w:sz w:val="22"/>
          <w:szCs w:val="22"/>
        </w:rPr>
        <w:tab/>
        <w:t>V další části zasedání informoval pan Dvořáček, že příspěvková organizace Základní škola a Mateřská škola Stráž nad Nežárkou nevyčerpala v roce 2009 dotace od zřizovatele (Města Stráž nad Nežárkou). Zůstatek činí 46.689,45 Kč. Pan Dvořáček požádal, aby zastupitelstvo souhlasilo s vrácením této částky do rozpočtu města. Zastupitelstvo tento návrh schválilo.</w:t>
      </w:r>
    </w:p>
    <w:p w:rsidR="000862A7" w:rsidRDefault="000862A7" w:rsidP="000862A7">
      <w:pPr>
        <w:jc w:val="both"/>
        <w:rPr>
          <w:sz w:val="22"/>
          <w:szCs w:val="22"/>
        </w:rPr>
      </w:pPr>
    </w:p>
    <w:p w:rsidR="000862A7" w:rsidRDefault="000862A7" w:rsidP="000862A7">
      <w:pPr>
        <w:jc w:val="both"/>
        <w:rPr>
          <w:sz w:val="22"/>
          <w:szCs w:val="22"/>
        </w:rPr>
      </w:pPr>
      <w:r>
        <w:rPr>
          <w:sz w:val="22"/>
          <w:szCs w:val="22"/>
        </w:rPr>
        <w:t>ad 13/</w:t>
      </w:r>
    </w:p>
    <w:p w:rsidR="000862A7" w:rsidRDefault="000862A7" w:rsidP="000862A7">
      <w:pPr>
        <w:jc w:val="both"/>
        <w:rPr>
          <w:sz w:val="22"/>
          <w:szCs w:val="22"/>
        </w:rPr>
      </w:pPr>
    </w:p>
    <w:p w:rsidR="000862A7" w:rsidRDefault="000862A7" w:rsidP="000862A7">
      <w:pPr>
        <w:jc w:val="both"/>
        <w:rPr>
          <w:sz w:val="22"/>
          <w:szCs w:val="22"/>
        </w:rPr>
      </w:pPr>
      <w:r>
        <w:rPr>
          <w:sz w:val="22"/>
          <w:szCs w:val="22"/>
        </w:rPr>
        <w:tab/>
        <w:t>Pan Dvořáček seznámil zastupitelstvo s výnosem z doplňkové činnosti ZŠ a MŠ Stráž nad Nežárkou (jedná se o přípravu stravy pro „cizí“ strávníky – většinou důchodce). Zůstatek k 31.12.2009 činil 21.617,- Kč. Pan Dvořáček požádal zastupitelstvo, aby schválilo převod této částka do rezervního fondu ZŠ a MŠ Stráž nad Nežárkou. Zastupitelstvo návrh schválilo.</w:t>
      </w:r>
    </w:p>
    <w:p w:rsidR="000862A7" w:rsidRDefault="000862A7" w:rsidP="000862A7">
      <w:pPr>
        <w:jc w:val="both"/>
        <w:rPr>
          <w:sz w:val="22"/>
          <w:szCs w:val="22"/>
        </w:rPr>
      </w:pPr>
    </w:p>
    <w:p w:rsidR="000862A7" w:rsidRDefault="000862A7" w:rsidP="000862A7">
      <w:pPr>
        <w:jc w:val="both"/>
        <w:rPr>
          <w:sz w:val="22"/>
          <w:szCs w:val="22"/>
        </w:rPr>
      </w:pPr>
      <w:r>
        <w:rPr>
          <w:sz w:val="22"/>
          <w:szCs w:val="22"/>
        </w:rPr>
        <w:t>ad 14/</w:t>
      </w:r>
    </w:p>
    <w:p w:rsidR="000862A7" w:rsidRDefault="000862A7" w:rsidP="000862A7">
      <w:pPr>
        <w:jc w:val="both"/>
        <w:rPr>
          <w:sz w:val="22"/>
          <w:szCs w:val="22"/>
        </w:rPr>
      </w:pPr>
    </w:p>
    <w:p w:rsidR="000862A7" w:rsidRDefault="000862A7" w:rsidP="000862A7">
      <w:pPr>
        <w:jc w:val="both"/>
        <w:rPr>
          <w:sz w:val="22"/>
          <w:szCs w:val="22"/>
        </w:rPr>
      </w:pPr>
      <w:r>
        <w:rPr>
          <w:sz w:val="22"/>
          <w:szCs w:val="22"/>
        </w:rPr>
        <w:tab/>
        <w:t>V diskusi pan Ing. Kučera připomněl nutnost uzavřít nájemní smlouvy na pronájem pozemků mezi obyvateli Jindřichovy ul. a Městem Stráž nad Nežárkou. (Jedná se o pozemky mezi jejich parcelami a přeložkou silnice č. I/34).</w:t>
      </w:r>
    </w:p>
    <w:p w:rsidR="000862A7" w:rsidRDefault="000862A7" w:rsidP="000862A7">
      <w:pPr>
        <w:jc w:val="both"/>
        <w:rPr>
          <w:sz w:val="22"/>
          <w:szCs w:val="22"/>
        </w:rPr>
      </w:pPr>
      <w:r>
        <w:rPr>
          <w:sz w:val="22"/>
          <w:szCs w:val="22"/>
        </w:rPr>
        <w:tab/>
        <w:t>Na návrh paní starostky schválilo zastupitelstvo, aby byl smluvně ošetřen pronájem garáže v domě č. 98 Sboru dobrovolných hasičů Stráž nad Nežárkou.</w:t>
      </w:r>
    </w:p>
    <w:p w:rsidR="000862A7" w:rsidRDefault="000862A7" w:rsidP="000862A7">
      <w:pPr>
        <w:jc w:val="both"/>
        <w:rPr>
          <w:sz w:val="22"/>
          <w:szCs w:val="22"/>
        </w:rPr>
      </w:pPr>
      <w:r>
        <w:rPr>
          <w:sz w:val="22"/>
          <w:szCs w:val="22"/>
        </w:rPr>
        <w:tab/>
        <w:t>Pan Ing. Blažek informoval o provedené kontrole hospodaření příspěvkové organizace Základní škola a Mateřská škola Stráž nad Nežárkou v r. 2009. Konstatoval, že škola využívala dotace od zřizovatele hospodárně a v souladu s právními předpisy. Protože velkou část nákladů tvoří platby za energie, navrhl, aby zřizovatel jednal se stávajícím dodavatelem (E-ON), popř. s jinými dodavateli o výhodnějších tarifech. Možné úspory vidí i ve změně firmy zajišťujících připojení k síti internet.</w:t>
      </w:r>
    </w:p>
    <w:p w:rsidR="000862A7" w:rsidRDefault="000862A7" w:rsidP="000862A7">
      <w:pPr>
        <w:jc w:val="both"/>
        <w:rPr>
          <w:sz w:val="22"/>
          <w:szCs w:val="22"/>
        </w:rPr>
      </w:pPr>
      <w:r>
        <w:rPr>
          <w:sz w:val="22"/>
          <w:szCs w:val="22"/>
        </w:rPr>
        <w:tab/>
        <w:t>Pan Hanzal pozval členy zastupitelstva na vernisáž výstavy fotografa Milana Havlíčka, která proběhne ve vestibulu radnice 28.února 2010 ve 14.00 hod.</w:t>
      </w:r>
    </w:p>
    <w:p w:rsidR="000862A7" w:rsidRDefault="000862A7" w:rsidP="000862A7">
      <w:pPr>
        <w:jc w:val="both"/>
        <w:rPr>
          <w:sz w:val="22"/>
          <w:szCs w:val="22"/>
        </w:rPr>
      </w:pPr>
      <w:r>
        <w:rPr>
          <w:sz w:val="22"/>
          <w:szCs w:val="22"/>
        </w:rPr>
        <w:tab/>
        <w:t>Paní Pazderová informovala o zajištění dětského karnevalu, který ve spolupráci s městem připravuje SDH na sobotu 27.února 2010.</w:t>
      </w:r>
    </w:p>
    <w:p w:rsidR="000862A7" w:rsidRDefault="000862A7" w:rsidP="000862A7">
      <w:pPr>
        <w:jc w:val="both"/>
        <w:rPr>
          <w:sz w:val="22"/>
          <w:szCs w:val="22"/>
        </w:rPr>
      </w:pPr>
    </w:p>
    <w:p w:rsidR="000862A7" w:rsidRDefault="000862A7" w:rsidP="000862A7">
      <w:pPr>
        <w:jc w:val="both"/>
        <w:rPr>
          <w:sz w:val="22"/>
          <w:szCs w:val="22"/>
        </w:rPr>
      </w:pPr>
      <w:r>
        <w:rPr>
          <w:sz w:val="22"/>
          <w:szCs w:val="22"/>
        </w:rPr>
        <w:t>ad 15/</w:t>
      </w:r>
    </w:p>
    <w:p w:rsidR="000862A7" w:rsidRDefault="000862A7" w:rsidP="000862A7">
      <w:pPr>
        <w:jc w:val="both"/>
        <w:rPr>
          <w:sz w:val="22"/>
          <w:szCs w:val="22"/>
        </w:rPr>
      </w:pPr>
    </w:p>
    <w:p w:rsidR="000862A7" w:rsidRDefault="000862A7" w:rsidP="000862A7">
      <w:pPr>
        <w:jc w:val="both"/>
        <w:rPr>
          <w:sz w:val="22"/>
          <w:szCs w:val="22"/>
        </w:rPr>
      </w:pPr>
      <w:r>
        <w:rPr>
          <w:sz w:val="22"/>
          <w:szCs w:val="22"/>
        </w:rPr>
        <w:tab/>
        <w:t>Po skončení diskuse předložila návrhová komise návrh na usnesení. Usnesení bylo schváleno.</w:t>
      </w:r>
    </w:p>
    <w:p w:rsidR="000862A7" w:rsidRDefault="000862A7" w:rsidP="000862A7">
      <w:pPr>
        <w:jc w:val="both"/>
        <w:rPr>
          <w:sz w:val="22"/>
          <w:szCs w:val="22"/>
        </w:rPr>
      </w:pPr>
    </w:p>
    <w:p w:rsidR="000862A7" w:rsidRDefault="000862A7" w:rsidP="000862A7">
      <w:pPr>
        <w:jc w:val="both"/>
        <w:rPr>
          <w:b/>
          <w:u w:val="single"/>
        </w:rPr>
      </w:pPr>
      <w:r>
        <w:rPr>
          <w:b/>
          <w:u w:val="single"/>
        </w:rPr>
        <w:t>Usnesení Zastupitelstva města Stráž nad Nežárkou</w:t>
      </w:r>
    </w:p>
    <w:p w:rsidR="000862A7" w:rsidRDefault="000862A7" w:rsidP="000862A7">
      <w:pPr>
        <w:jc w:val="both"/>
        <w:rPr>
          <w:b/>
          <w:u w:val="single"/>
        </w:rPr>
      </w:pPr>
    </w:p>
    <w:p w:rsidR="000862A7" w:rsidRDefault="000862A7" w:rsidP="000862A7">
      <w:pPr>
        <w:jc w:val="both"/>
        <w:rPr>
          <w:b/>
        </w:rPr>
      </w:pPr>
      <w:r>
        <w:rPr>
          <w:b/>
        </w:rPr>
        <w:t>Zastupitelstvo města Stráž nad Nežárkou</w:t>
      </w:r>
    </w:p>
    <w:p w:rsidR="000862A7" w:rsidRDefault="000862A7" w:rsidP="000862A7">
      <w:pPr>
        <w:jc w:val="both"/>
        <w:rPr>
          <w:b/>
        </w:rPr>
      </w:pPr>
    </w:p>
    <w:p w:rsidR="000862A7" w:rsidRDefault="000862A7" w:rsidP="000862A7">
      <w:pPr>
        <w:jc w:val="both"/>
        <w:rPr>
          <w:b/>
          <w:u w:val="single"/>
        </w:rPr>
      </w:pPr>
      <w:r>
        <w:rPr>
          <w:b/>
          <w:u w:val="single"/>
        </w:rPr>
        <w:t>I. Schvaluje:</w:t>
      </w:r>
    </w:p>
    <w:p w:rsidR="000862A7" w:rsidRDefault="000862A7" w:rsidP="000862A7">
      <w:pPr>
        <w:jc w:val="both"/>
        <w:rPr>
          <w:b/>
        </w:rPr>
      </w:pPr>
      <w:r>
        <w:rPr>
          <w:b/>
        </w:rPr>
        <w:t>a/ činnost rady o předchozího zasedání zastupitelstva města,</w:t>
      </w:r>
    </w:p>
    <w:p w:rsidR="000862A7" w:rsidRDefault="000862A7" w:rsidP="000862A7">
      <w:pPr>
        <w:jc w:val="both"/>
        <w:rPr>
          <w:b/>
        </w:rPr>
      </w:pPr>
      <w:r>
        <w:rPr>
          <w:b/>
        </w:rPr>
        <w:t>b/ záměr prodat sestavu kontejnerů (podvozek + nástavby),</w:t>
      </w:r>
    </w:p>
    <w:p w:rsidR="000862A7" w:rsidRDefault="000862A7" w:rsidP="000862A7">
      <w:pPr>
        <w:jc w:val="both"/>
        <w:rPr>
          <w:b/>
        </w:rPr>
      </w:pPr>
      <w:r>
        <w:rPr>
          <w:b/>
        </w:rPr>
        <w:t xml:space="preserve">c/ bezúplatný převod pozemků p. č. 1414/1, 1414/6, </w:t>
      </w:r>
      <w:smartTag w:uri="urn:schemas-microsoft-com:office:smarttags" w:element="metricconverter">
        <w:smartTagPr>
          <w:attr w:name="ProductID" w:val="1461 a"/>
        </w:smartTagPr>
        <w:r>
          <w:rPr>
            <w:b/>
          </w:rPr>
          <w:t>1461 a</w:t>
        </w:r>
      </w:smartTag>
      <w:r>
        <w:rPr>
          <w:b/>
        </w:rPr>
        <w:t xml:space="preserve"> 714/11 z majetku</w:t>
      </w:r>
    </w:p>
    <w:p w:rsidR="000862A7" w:rsidRDefault="000862A7" w:rsidP="000862A7">
      <w:pPr>
        <w:jc w:val="both"/>
        <w:rPr>
          <w:b/>
        </w:rPr>
      </w:pPr>
      <w:r>
        <w:rPr>
          <w:b/>
        </w:rPr>
        <w:t xml:space="preserve">    Ředitelství silnic a dálnic ČR do majetku města,</w:t>
      </w:r>
    </w:p>
    <w:p w:rsidR="000862A7" w:rsidRDefault="000862A7" w:rsidP="000862A7">
      <w:pPr>
        <w:jc w:val="both"/>
        <w:rPr>
          <w:b/>
        </w:rPr>
      </w:pPr>
      <w:r>
        <w:rPr>
          <w:b/>
        </w:rPr>
        <w:t>d/ ukončení nájemní smlouvy na pronájem nebytových prostorů (kadeřnictví)</w:t>
      </w:r>
    </w:p>
    <w:p w:rsidR="000862A7" w:rsidRDefault="000862A7" w:rsidP="000862A7">
      <w:pPr>
        <w:jc w:val="both"/>
        <w:rPr>
          <w:b/>
        </w:rPr>
      </w:pPr>
      <w:r>
        <w:rPr>
          <w:b/>
        </w:rPr>
        <w:lastRenderedPageBreak/>
        <w:t xml:space="preserve">     mezi slečnou Šárkou Lugmajerovou a Městem Stráž nad Nežárkou dohodou</w:t>
      </w:r>
    </w:p>
    <w:p w:rsidR="000862A7" w:rsidRDefault="000862A7" w:rsidP="000862A7">
      <w:pPr>
        <w:jc w:val="both"/>
        <w:rPr>
          <w:b/>
        </w:rPr>
      </w:pPr>
      <w:r>
        <w:rPr>
          <w:b/>
        </w:rPr>
        <w:t xml:space="preserve">     k 28. únoru 2010.</w:t>
      </w:r>
    </w:p>
    <w:p w:rsidR="000862A7" w:rsidRDefault="000862A7" w:rsidP="000862A7">
      <w:pPr>
        <w:jc w:val="both"/>
        <w:rPr>
          <w:b/>
        </w:rPr>
      </w:pPr>
      <w:r>
        <w:rPr>
          <w:b/>
        </w:rPr>
        <w:t xml:space="preserve">e/ schodkový rozpočet města na rok 2010 s předpokládanými příjmy ve výši    </w:t>
      </w:r>
    </w:p>
    <w:p w:rsidR="000862A7" w:rsidRDefault="000862A7" w:rsidP="000862A7">
      <w:pPr>
        <w:jc w:val="both"/>
        <w:rPr>
          <w:b/>
        </w:rPr>
      </w:pPr>
      <w:r>
        <w:rPr>
          <w:b/>
        </w:rPr>
        <w:t xml:space="preserve">    16.156.000,- Kč a výdaji 24.493.000,- Kč s tím, že schodek ve výši 8.337.000,- Kč</w:t>
      </w:r>
    </w:p>
    <w:p w:rsidR="000862A7" w:rsidRDefault="000862A7" w:rsidP="000862A7">
      <w:pPr>
        <w:jc w:val="both"/>
        <w:rPr>
          <w:b/>
        </w:rPr>
      </w:pPr>
      <w:r>
        <w:rPr>
          <w:b/>
        </w:rPr>
        <w:t xml:space="preserve">    bude kryt z úspor z předchozích let,</w:t>
      </w:r>
    </w:p>
    <w:p w:rsidR="000862A7" w:rsidRDefault="000862A7" w:rsidP="000862A7">
      <w:pPr>
        <w:jc w:val="both"/>
        <w:rPr>
          <w:b/>
        </w:rPr>
      </w:pPr>
      <w:r>
        <w:rPr>
          <w:b/>
        </w:rPr>
        <w:t xml:space="preserve">f/ rozpočtový výhled na rok </w:t>
      </w:r>
      <w:smartTag w:uri="urn:schemas-microsoft-com:office:smarttags" w:element="metricconverter">
        <w:smartTagPr>
          <w:attr w:name="ProductID" w:val="2011 a"/>
        </w:smartTagPr>
        <w:r>
          <w:rPr>
            <w:b/>
          </w:rPr>
          <w:t>2011 a</w:t>
        </w:r>
      </w:smartTag>
      <w:r>
        <w:rPr>
          <w:b/>
        </w:rPr>
        <w:t xml:space="preserve"> 2012,</w:t>
      </w:r>
    </w:p>
    <w:p w:rsidR="000862A7" w:rsidRDefault="000862A7" w:rsidP="000862A7">
      <w:pPr>
        <w:jc w:val="both"/>
        <w:rPr>
          <w:b/>
        </w:rPr>
      </w:pPr>
      <w:r>
        <w:rPr>
          <w:b/>
        </w:rPr>
        <w:t>g/ vrácení nevyčerpaných dotací od zřizovatele pro příspěvkovou organizaci</w:t>
      </w:r>
    </w:p>
    <w:p w:rsidR="000862A7" w:rsidRDefault="000862A7" w:rsidP="000862A7">
      <w:pPr>
        <w:jc w:val="both"/>
        <w:rPr>
          <w:b/>
        </w:rPr>
      </w:pPr>
      <w:r>
        <w:rPr>
          <w:b/>
        </w:rPr>
        <w:t xml:space="preserve">    Základní škola a mateřská škola Stráž nad Nežárkou na rok 2009 ve výši 46.689,45 Kč</w:t>
      </w:r>
    </w:p>
    <w:p w:rsidR="000862A7" w:rsidRDefault="000862A7" w:rsidP="000862A7">
      <w:pPr>
        <w:jc w:val="both"/>
        <w:rPr>
          <w:b/>
        </w:rPr>
      </w:pPr>
      <w:r>
        <w:rPr>
          <w:b/>
        </w:rPr>
        <w:t xml:space="preserve">    do rozpočtu města,</w:t>
      </w:r>
    </w:p>
    <w:p w:rsidR="000862A7" w:rsidRDefault="000862A7" w:rsidP="000862A7">
      <w:pPr>
        <w:jc w:val="both"/>
        <w:rPr>
          <w:b/>
        </w:rPr>
      </w:pPr>
      <w:r>
        <w:rPr>
          <w:b/>
        </w:rPr>
        <w:t>h/ převedení výnosů doplňkové činnosti příspěvkové organizace Základní škola a</w:t>
      </w:r>
    </w:p>
    <w:p w:rsidR="000862A7" w:rsidRDefault="000862A7" w:rsidP="000862A7">
      <w:pPr>
        <w:jc w:val="both"/>
        <w:rPr>
          <w:b/>
        </w:rPr>
      </w:pPr>
      <w:r>
        <w:rPr>
          <w:b/>
        </w:rPr>
        <w:t xml:space="preserve">    Mateřská škola Stráž nad Nežárkou ve výši 21.617,- Kč do rezervního fondu Základní</w:t>
      </w:r>
    </w:p>
    <w:p w:rsidR="000862A7" w:rsidRDefault="000862A7" w:rsidP="000862A7">
      <w:pPr>
        <w:jc w:val="both"/>
        <w:rPr>
          <w:b/>
        </w:rPr>
      </w:pPr>
      <w:r>
        <w:rPr>
          <w:b/>
        </w:rPr>
        <w:t xml:space="preserve">    Školy a Mateřské školy Stráž nad Nežárkou.</w:t>
      </w:r>
    </w:p>
    <w:p w:rsidR="000862A7" w:rsidRDefault="000862A7" w:rsidP="000862A7">
      <w:pPr>
        <w:jc w:val="both"/>
        <w:rPr>
          <w:b/>
        </w:rPr>
      </w:pPr>
    </w:p>
    <w:p w:rsidR="000862A7" w:rsidRDefault="000862A7" w:rsidP="000862A7">
      <w:pPr>
        <w:jc w:val="both"/>
        <w:rPr>
          <w:b/>
          <w:u w:val="single"/>
        </w:rPr>
      </w:pPr>
      <w:r>
        <w:rPr>
          <w:b/>
          <w:u w:val="single"/>
        </w:rPr>
        <w:t>II. Bere na vědomí:</w:t>
      </w:r>
    </w:p>
    <w:p w:rsidR="000862A7" w:rsidRDefault="000862A7" w:rsidP="000862A7">
      <w:pPr>
        <w:jc w:val="both"/>
        <w:rPr>
          <w:b/>
        </w:rPr>
      </w:pPr>
      <w:r w:rsidRPr="00766705">
        <w:rPr>
          <w:b/>
        </w:rPr>
        <w:t>a/ informaci pana Ing. D. Dvořáka o hospodaření v městských lesích v r. 2009</w:t>
      </w:r>
      <w:r>
        <w:rPr>
          <w:b/>
        </w:rPr>
        <w:t>,</w:t>
      </w:r>
    </w:p>
    <w:p w:rsidR="000862A7" w:rsidRDefault="000862A7" w:rsidP="000862A7">
      <w:pPr>
        <w:jc w:val="both"/>
        <w:rPr>
          <w:b/>
        </w:rPr>
      </w:pPr>
      <w:r>
        <w:rPr>
          <w:b/>
        </w:rPr>
        <w:t>b/ informaci o stavu na běžném účtu města k 18.2.2010.</w:t>
      </w:r>
    </w:p>
    <w:p w:rsidR="000862A7" w:rsidRDefault="000862A7" w:rsidP="000862A7">
      <w:pPr>
        <w:jc w:val="both"/>
        <w:rPr>
          <w:b/>
        </w:rPr>
      </w:pPr>
    </w:p>
    <w:p w:rsidR="000862A7" w:rsidRDefault="000862A7" w:rsidP="000862A7">
      <w:pPr>
        <w:jc w:val="both"/>
        <w:rPr>
          <w:b/>
          <w:u w:val="single"/>
        </w:rPr>
      </w:pPr>
      <w:r>
        <w:rPr>
          <w:b/>
          <w:u w:val="single"/>
        </w:rPr>
        <w:t>III. Ukládá:</w:t>
      </w:r>
    </w:p>
    <w:p w:rsidR="000862A7" w:rsidRDefault="000862A7" w:rsidP="000862A7">
      <w:pPr>
        <w:jc w:val="both"/>
        <w:rPr>
          <w:b/>
        </w:rPr>
      </w:pPr>
      <w:r>
        <w:rPr>
          <w:b/>
        </w:rPr>
        <w:t>a/ členům zastupitelstva předat písemně paní starostce připomínky k „Projektu</w:t>
      </w:r>
    </w:p>
    <w:p w:rsidR="000862A7" w:rsidRDefault="000862A7" w:rsidP="000862A7">
      <w:pPr>
        <w:jc w:val="both"/>
        <w:rPr>
          <w:b/>
        </w:rPr>
      </w:pPr>
      <w:r>
        <w:rPr>
          <w:b/>
        </w:rPr>
        <w:t xml:space="preserve">    a pasportu svislého dopravního značení na místních komunikacích“ a paní</w:t>
      </w:r>
    </w:p>
    <w:p w:rsidR="000862A7" w:rsidRDefault="000862A7" w:rsidP="000862A7">
      <w:pPr>
        <w:jc w:val="both"/>
        <w:rPr>
          <w:b/>
        </w:rPr>
      </w:pPr>
      <w:r>
        <w:rPr>
          <w:b/>
        </w:rPr>
        <w:t xml:space="preserve">    starostce dojednat  s firmou SOMARO CZ, s.  r.o. Č. Budějovice zapracování těchto </w:t>
      </w:r>
    </w:p>
    <w:p w:rsidR="000862A7" w:rsidRDefault="000862A7" w:rsidP="000862A7">
      <w:pPr>
        <w:jc w:val="both"/>
        <w:rPr>
          <w:b/>
        </w:rPr>
      </w:pPr>
      <w:r>
        <w:rPr>
          <w:b/>
        </w:rPr>
        <w:t xml:space="preserve">    připomínek do projektu,</w:t>
      </w:r>
    </w:p>
    <w:p w:rsidR="000862A7" w:rsidRDefault="000862A7" w:rsidP="000862A7">
      <w:pPr>
        <w:jc w:val="both"/>
        <w:rPr>
          <w:b/>
        </w:rPr>
      </w:pPr>
      <w:r>
        <w:rPr>
          <w:b/>
        </w:rPr>
        <w:t xml:space="preserve">b/ paní starostce zveřejnit na úřední desce záměr prodat kontejnery (podvozek + </w:t>
      </w:r>
    </w:p>
    <w:p w:rsidR="000862A7" w:rsidRDefault="000862A7" w:rsidP="000862A7">
      <w:pPr>
        <w:jc w:val="both"/>
        <w:rPr>
          <w:b/>
        </w:rPr>
      </w:pPr>
      <w:r>
        <w:rPr>
          <w:b/>
        </w:rPr>
        <w:t xml:space="preserve">    nástavce),</w:t>
      </w:r>
    </w:p>
    <w:p w:rsidR="000862A7" w:rsidRDefault="000862A7" w:rsidP="000862A7">
      <w:pPr>
        <w:jc w:val="both"/>
        <w:rPr>
          <w:b/>
        </w:rPr>
      </w:pPr>
      <w:r>
        <w:rPr>
          <w:b/>
        </w:rPr>
        <w:t>c/ paní starostce připravit nájemní smlouvu mezi SDH Stráž nad Nežárkou a Městem</w:t>
      </w:r>
    </w:p>
    <w:p w:rsidR="000862A7" w:rsidRDefault="000862A7" w:rsidP="000862A7">
      <w:pPr>
        <w:jc w:val="both"/>
        <w:rPr>
          <w:b/>
        </w:rPr>
      </w:pPr>
      <w:r>
        <w:rPr>
          <w:b/>
        </w:rPr>
        <w:t xml:space="preserve">    Stráž nad Nežárkou na pronájem garáže v domě č. 98, </w:t>
      </w:r>
    </w:p>
    <w:p w:rsidR="000862A7" w:rsidRDefault="000862A7" w:rsidP="000862A7">
      <w:pPr>
        <w:jc w:val="both"/>
        <w:rPr>
          <w:b/>
        </w:rPr>
      </w:pPr>
      <w:r>
        <w:rPr>
          <w:b/>
        </w:rPr>
        <w:t xml:space="preserve"> d/ paní starostce připravit nájemní smlouvy na pronájem pozemků mezi parcelami</w:t>
      </w:r>
    </w:p>
    <w:p w:rsidR="000862A7" w:rsidRDefault="000862A7" w:rsidP="000862A7">
      <w:pPr>
        <w:jc w:val="both"/>
        <w:rPr>
          <w:b/>
        </w:rPr>
      </w:pPr>
      <w:r>
        <w:rPr>
          <w:b/>
        </w:rPr>
        <w:t xml:space="preserve">     v Jindřichově ul. a přeložkou silnice I/34.</w:t>
      </w:r>
    </w:p>
    <w:p w:rsidR="000862A7" w:rsidRDefault="000862A7" w:rsidP="000862A7">
      <w:pPr>
        <w:jc w:val="both"/>
        <w:rPr>
          <w:b/>
        </w:rPr>
      </w:pPr>
    </w:p>
    <w:p w:rsidR="000862A7" w:rsidRDefault="000862A7" w:rsidP="000862A7">
      <w:pPr>
        <w:jc w:val="both"/>
        <w:rPr>
          <w:b/>
          <w:u w:val="single"/>
        </w:rPr>
      </w:pPr>
      <w:r>
        <w:rPr>
          <w:b/>
          <w:u w:val="single"/>
        </w:rPr>
        <w:t>IV. Doporučuje:</w:t>
      </w:r>
    </w:p>
    <w:p w:rsidR="000862A7" w:rsidRDefault="000862A7" w:rsidP="000862A7">
      <w:pPr>
        <w:jc w:val="both"/>
        <w:rPr>
          <w:b/>
        </w:rPr>
      </w:pPr>
      <w:r>
        <w:rPr>
          <w:b/>
        </w:rPr>
        <w:t>a/ paní starostce ve spolupráci s vedením školy jednat o získání výhodnějších tarifů</w:t>
      </w:r>
    </w:p>
    <w:p w:rsidR="000862A7" w:rsidRDefault="000862A7" w:rsidP="000862A7">
      <w:pPr>
        <w:jc w:val="both"/>
        <w:rPr>
          <w:b/>
        </w:rPr>
      </w:pPr>
      <w:r>
        <w:rPr>
          <w:b/>
        </w:rPr>
        <w:t xml:space="preserve">    za odběr el.l energie a plynu v budově ZŠ, MŠ a ŠJ,</w:t>
      </w:r>
    </w:p>
    <w:p w:rsidR="000862A7" w:rsidRDefault="000862A7" w:rsidP="000862A7">
      <w:pPr>
        <w:jc w:val="both"/>
        <w:rPr>
          <w:b/>
        </w:rPr>
      </w:pPr>
      <w:r>
        <w:rPr>
          <w:b/>
        </w:rPr>
        <w:t>b/ paní starostce ve spolupráci s vedením školy jednat o získání výhodnějších tarifů</w:t>
      </w:r>
    </w:p>
    <w:p w:rsidR="000862A7" w:rsidRPr="00DE3AAD" w:rsidRDefault="000862A7" w:rsidP="000862A7">
      <w:pPr>
        <w:jc w:val="both"/>
        <w:rPr>
          <w:b/>
        </w:rPr>
      </w:pPr>
      <w:r>
        <w:rPr>
          <w:b/>
        </w:rPr>
        <w:t xml:space="preserve">    za připojení k síti internet.</w:t>
      </w:r>
    </w:p>
    <w:p w:rsidR="000862A7" w:rsidRDefault="000862A7" w:rsidP="000862A7">
      <w:pPr>
        <w:jc w:val="both"/>
        <w:rPr>
          <w:b/>
        </w:rPr>
      </w:pPr>
      <w:r>
        <w:rPr>
          <w:b/>
        </w:rPr>
        <w:t xml:space="preserve"> </w:t>
      </w:r>
      <w:r w:rsidRPr="00766705">
        <w:rPr>
          <w:b/>
        </w:rPr>
        <w:t xml:space="preserve"> </w:t>
      </w:r>
    </w:p>
    <w:p w:rsidR="000862A7" w:rsidRDefault="000862A7" w:rsidP="000862A7">
      <w:pPr>
        <w:jc w:val="both"/>
        <w:rPr>
          <w:sz w:val="22"/>
          <w:szCs w:val="22"/>
        </w:rPr>
      </w:pPr>
      <w:r>
        <w:rPr>
          <w:sz w:val="22"/>
          <w:szCs w:val="22"/>
        </w:rPr>
        <w:tab/>
        <w:t>Po přijetí usnesení paní starostka poděkovala přítomným za účast a zasedání ve 22.30 hod. ukončila.</w:t>
      </w:r>
    </w:p>
    <w:p w:rsidR="000862A7" w:rsidRDefault="000862A7" w:rsidP="000862A7">
      <w:pPr>
        <w:jc w:val="both"/>
        <w:rPr>
          <w:sz w:val="22"/>
          <w:szCs w:val="22"/>
        </w:rPr>
      </w:pPr>
    </w:p>
    <w:p w:rsidR="000862A7" w:rsidRDefault="000862A7" w:rsidP="000862A7">
      <w:pPr>
        <w:jc w:val="both"/>
        <w:rPr>
          <w:sz w:val="22"/>
          <w:szCs w:val="22"/>
        </w:rPr>
      </w:pPr>
    </w:p>
    <w:p w:rsidR="000862A7" w:rsidRDefault="000862A7" w:rsidP="000862A7">
      <w:pPr>
        <w:jc w:val="both"/>
        <w:rPr>
          <w:b/>
        </w:rPr>
      </w:pPr>
      <w:r>
        <w:rPr>
          <w:sz w:val="22"/>
          <w:szCs w:val="22"/>
        </w:rPr>
        <w:tab/>
      </w:r>
      <w:r>
        <w:rPr>
          <w:sz w:val="22"/>
          <w:szCs w:val="22"/>
        </w:rPr>
        <w:tab/>
      </w:r>
      <w:r>
        <w:rPr>
          <w:sz w:val="22"/>
          <w:szCs w:val="22"/>
        </w:rPr>
        <w:tab/>
      </w:r>
      <w:r>
        <w:rPr>
          <w:sz w:val="22"/>
          <w:szCs w:val="22"/>
        </w:rPr>
        <w:tab/>
      </w:r>
      <w:r>
        <w:rPr>
          <w:sz w:val="22"/>
          <w:szCs w:val="22"/>
        </w:rPr>
        <w:tab/>
      </w:r>
      <w:r>
        <w:rPr>
          <w:b/>
        </w:rPr>
        <w:t>Zapsal: _____________________________</w:t>
      </w:r>
    </w:p>
    <w:p w:rsidR="000862A7" w:rsidRDefault="000862A7" w:rsidP="000862A7">
      <w:pPr>
        <w:jc w:val="both"/>
        <w:rPr>
          <w:b/>
        </w:rPr>
      </w:pPr>
      <w:r>
        <w:rPr>
          <w:b/>
        </w:rPr>
        <w:tab/>
      </w:r>
      <w:r>
        <w:rPr>
          <w:b/>
        </w:rPr>
        <w:tab/>
      </w:r>
      <w:r>
        <w:rPr>
          <w:b/>
        </w:rPr>
        <w:tab/>
      </w:r>
      <w:r>
        <w:rPr>
          <w:b/>
        </w:rPr>
        <w:tab/>
      </w:r>
      <w:r>
        <w:rPr>
          <w:b/>
        </w:rPr>
        <w:tab/>
      </w:r>
      <w:r>
        <w:rPr>
          <w:b/>
        </w:rPr>
        <w:tab/>
        <w:t xml:space="preserve">    Mgr. Pavel Dvořáček</w:t>
      </w:r>
    </w:p>
    <w:p w:rsidR="000862A7" w:rsidRDefault="000862A7" w:rsidP="000862A7">
      <w:pPr>
        <w:jc w:val="both"/>
        <w:rPr>
          <w:b/>
        </w:rPr>
      </w:pPr>
    </w:p>
    <w:p w:rsidR="000862A7" w:rsidRDefault="000862A7" w:rsidP="000862A7">
      <w:pPr>
        <w:jc w:val="both"/>
        <w:rPr>
          <w:b/>
        </w:rPr>
      </w:pPr>
    </w:p>
    <w:p w:rsidR="000862A7" w:rsidRDefault="000862A7" w:rsidP="000862A7">
      <w:pPr>
        <w:jc w:val="both"/>
        <w:rPr>
          <w:b/>
        </w:rPr>
      </w:pPr>
      <w:r>
        <w:rPr>
          <w:b/>
        </w:rPr>
        <w:t>___________________________________                  _______________________________</w:t>
      </w:r>
    </w:p>
    <w:p w:rsidR="000862A7" w:rsidRDefault="000862A7" w:rsidP="000862A7">
      <w:pPr>
        <w:jc w:val="both"/>
        <w:rPr>
          <w:b/>
        </w:rPr>
      </w:pPr>
      <w:r>
        <w:rPr>
          <w:b/>
        </w:rPr>
        <w:t>Ing. Josef Ernest, místostarosta</w:t>
      </w:r>
      <w:r>
        <w:rPr>
          <w:b/>
        </w:rPr>
        <w:tab/>
      </w:r>
      <w:r>
        <w:rPr>
          <w:b/>
        </w:rPr>
        <w:tab/>
      </w:r>
      <w:r>
        <w:rPr>
          <w:b/>
        </w:rPr>
        <w:tab/>
        <w:t xml:space="preserve">      Věra Tomšová, starostka města</w:t>
      </w:r>
    </w:p>
    <w:p w:rsidR="000862A7" w:rsidRDefault="000862A7" w:rsidP="000862A7">
      <w:pPr>
        <w:jc w:val="both"/>
        <w:rPr>
          <w:b/>
        </w:rPr>
      </w:pPr>
    </w:p>
    <w:p w:rsidR="000862A7" w:rsidRDefault="000862A7" w:rsidP="000862A7">
      <w:pPr>
        <w:jc w:val="both"/>
        <w:rPr>
          <w:b/>
        </w:rPr>
      </w:pPr>
    </w:p>
    <w:p w:rsidR="000862A7" w:rsidRDefault="000862A7" w:rsidP="000862A7">
      <w:pPr>
        <w:jc w:val="both"/>
        <w:rPr>
          <w:b/>
        </w:rPr>
      </w:pPr>
      <w:r>
        <w:rPr>
          <w:b/>
        </w:rPr>
        <w:t>Ověřovatelé zápisu: Jan Hanzal: _______________Jitka Pazderová _________________</w:t>
      </w:r>
    </w:p>
    <w:p w:rsidR="000862A7" w:rsidRDefault="000862A7" w:rsidP="000862A7">
      <w:pPr>
        <w:jc w:val="both"/>
        <w:rPr>
          <w:b/>
        </w:rPr>
      </w:pPr>
    </w:p>
    <w:p w:rsidR="000862A7" w:rsidRDefault="000862A7" w:rsidP="000862A7">
      <w:pPr>
        <w:jc w:val="both"/>
        <w:rPr>
          <w:b/>
        </w:rPr>
      </w:pPr>
      <w:r>
        <w:rPr>
          <w:b/>
        </w:rPr>
        <w:t xml:space="preserve">Ve Stráži nad Nežárkou 18. února 2010 </w:t>
      </w:r>
    </w:p>
    <w:p w:rsidR="000862A7" w:rsidRDefault="000862A7" w:rsidP="000862A7">
      <w:pPr>
        <w:jc w:val="both"/>
        <w:rPr>
          <w:b/>
        </w:rPr>
      </w:pPr>
    </w:p>
    <w:p w:rsidR="000862A7" w:rsidRDefault="000862A7" w:rsidP="000862A7">
      <w:pPr>
        <w:jc w:val="both"/>
        <w:rPr>
          <w:b/>
          <w:u w:val="single"/>
        </w:rPr>
      </w:pPr>
      <w:r>
        <w:rPr>
          <w:b/>
          <w:u w:val="single"/>
        </w:rPr>
        <w:lastRenderedPageBreak/>
        <w:t>Výpis z usnesení Zastupitelstva  města Stráž nad Nežárkou</w:t>
      </w:r>
    </w:p>
    <w:p w:rsidR="000862A7" w:rsidRDefault="000862A7" w:rsidP="000862A7">
      <w:pPr>
        <w:jc w:val="both"/>
        <w:rPr>
          <w:b/>
          <w:u w:val="single"/>
        </w:rPr>
      </w:pPr>
    </w:p>
    <w:p w:rsidR="000862A7" w:rsidRDefault="000862A7" w:rsidP="000862A7">
      <w:pPr>
        <w:jc w:val="both"/>
        <w:rPr>
          <w:b/>
        </w:rPr>
      </w:pPr>
      <w:r>
        <w:rPr>
          <w:b/>
        </w:rPr>
        <w:t>Zastupitelstvo města Stráž nad Nežárku:</w:t>
      </w:r>
    </w:p>
    <w:p w:rsidR="000862A7" w:rsidRDefault="000862A7" w:rsidP="000862A7">
      <w:pPr>
        <w:jc w:val="both"/>
        <w:rPr>
          <w:b/>
        </w:rPr>
      </w:pPr>
    </w:p>
    <w:p w:rsidR="000862A7" w:rsidRPr="00400026" w:rsidRDefault="000862A7" w:rsidP="000862A7">
      <w:pPr>
        <w:jc w:val="both"/>
        <w:rPr>
          <w:b/>
          <w:u w:val="single"/>
        </w:rPr>
      </w:pPr>
      <w:r>
        <w:rPr>
          <w:b/>
          <w:u w:val="single"/>
        </w:rPr>
        <w:t>I. Schvaluje:</w:t>
      </w:r>
    </w:p>
    <w:p w:rsidR="000862A7" w:rsidRDefault="000862A7" w:rsidP="000862A7">
      <w:pPr>
        <w:jc w:val="both"/>
        <w:rPr>
          <w:b/>
        </w:rPr>
      </w:pPr>
    </w:p>
    <w:p w:rsidR="000862A7" w:rsidRDefault="000862A7" w:rsidP="000862A7">
      <w:pPr>
        <w:jc w:val="both"/>
        <w:rPr>
          <w:b/>
        </w:rPr>
      </w:pPr>
      <w:r>
        <w:rPr>
          <w:b/>
        </w:rPr>
        <w:t>g/ vrácení nevyčerpaných dotací od zřizovatele pro příspěvkovou organizaci</w:t>
      </w:r>
    </w:p>
    <w:p w:rsidR="000862A7" w:rsidRDefault="000862A7" w:rsidP="000862A7">
      <w:pPr>
        <w:jc w:val="both"/>
        <w:rPr>
          <w:b/>
        </w:rPr>
      </w:pPr>
      <w:r>
        <w:rPr>
          <w:b/>
        </w:rPr>
        <w:t xml:space="preserve">    Základní škola a Mateřská škola Stráž nad Nežárkou na rok 2009 ve výši 46689,45 Kč</w:t>
      </w:r>
    </w:p>
    <w:p w:rsidR="000862A7" w:rsidRDefault="000862A7" w:rsidP="000862A7">
      <w:pPr>
        <w:jc w:val="both"/>
        <w:rPr>
          <w:b/>
        </w:rPr>
      </w:pPr>
      <w:r>
        <w:rPr>
          <w:b/>
        </w:rPr>
        <w:t xml:space="preserve">    do rozpočtu města,</w:t>
      </w:r>
    </w:p>
    <w:p w:rsidR="000862A7" w:rsidRDefault="000862A7" w:rsidP="000862A7">
      <w:pPr>
        <w:jc w:val="both"/>
        <w:rPr>
          <w:b/>
        </w:rPr>
      </w:pPr>
      <w:r>
        <w:rPr>
          <w:b/>
        </w:rPr>
        <w:t>h/ převedení výnosů doplňkové činnosti příspěvkové organizace Základní škola a</w:t>
      </w:r>
    </w:p>
    <w:p w:rsidR="000862A7" w:rsidRDefault="000862A7" w:rsidP="000862A7">
      <w:pPr>
        <w:jc w:val="both"/>
        <w:rPr>
          <w:b/>
        </w:rPr>
      </w:pPr>
      <w:r>
        <w:rPr>
          <w:b/>
        </w:rPr>
        <w:t xml:space="preserve">    Mateřská škola Stráž nad Nežárkou ve výši 21.617,- Kč do rezervního fondu Základní</w:t>
      </w:r>
    </w:p>
    <w:p w:rsidR="000862A7" w:rsidRDefault="000862A7" w:rsidP="000862A7">
      <w:pPr>
        <w:jc w:val="both"/>
        <w:rPr>
          <w:b/>
        </w:rPr>
      </w:pPr>
      <w:r>
        <w:rPr>
          <w:b/>
        </w:rPr>
        <w:t xml:space="preserve">    školy a Mateřské školy Stráž nad Nežárkou.</w:t>
      </w:r>
    </w:p>
    <w:p w:rsidR="000862A7" w:rsidRDefault="000862A7" w:rsidP="000862A7">
      <w:pPr>
        <w:jc w:val="both"/>
        <w:rPr>
          <w:b/>
        </w:rPr>
      </w:pPr>
    </w:p>
    <w:p w:rsidR="000862A7" w:rsidRDefault="000862A7" w:rsidP="000862A7">
      <w:pPr>
        <w:jc w:val="both"/>
        <w:rPr>
          <w:b/>
        </w:rPr>
      </w:pPr>
    </w:p>
    <w:p w:rsidR="000862A7" w:rsidRDefault="000862A7" w:rsidP="000862A7">
      <w:pPr>
        <w:jc w:val="both"/>
        <w:rPr>
          <w:b/>
        </w:rPr>
      </w:pPr>
    </w:p>
    <w:p w:rsidR="000862A7" w:rsidRDefault="000862A7" w:rsidP="000862A7">
      <w:pPr>
        <w:jc w:val="both"/>
        <w:rPr>
          <w:b/>
        </w:rPr>
      </w:pPr>
    </w:p>
    <w:p w:rsidR="000862A7" w:rsidRDefault="000862A7" w:rsidP="000862A7">
      <w:pPr>
        <w:jc w:val="both"/>
        <w:rPr>
          <w:b/>
        </w:rPr>
      </w:pPr>
    </w:p>
    <w:p w:rsidR="000862A7" w:rsidRDefault="000862A7" w:rsidP="000862A7">
      <w:pPr>
        <w:jc w:val="both"/>
        <w:rPr>
          <w:b/>
        </w:rPr>
      </w:pPr>
      <w:r>
        <w:rPr>
          <w:b/>
        </w:rPr>
        <w:tab/>
      </w:r>
      <w:r>
        <w:rPr>
          <w:b/>
        </w:rPr>
        <w:tab/>
      </w:r>
      <w:r>
        <w:rPr>
          <w:b/>
        </w:rPr>
        <w:tab/>
      </w:r>
      <w:r>
        <w:rPr>
          <w:b/>
        </w:rPr>
        <w:tab/>
      </w:r>
      <w:r>
        <w:rPr>
          <w:b/>
        </w:rPr>
        <w:tab/>
      </w:r>
      <w:r>
        <w:rPr>
          <w:b/>
        </w:rPr>
        <w:tab/>
        <w:t>_________________________________</w:t>
      </w:r>
    </w:p>
    <w:p w:rsidR="000862A7" w:rsidRDefault="000862A7" w:rsidP="000862A7">
      <w:pPr>
        <w:jc w:val="both"/>
        <w:rPr>
          <w:b/>
        </w:rPr>
      </w:pPr>
      <w:r>
        <w:rPr>
          <w:b/>
        </w:rPr>
        <w:tab/>
      </w:r>
      <w:r>
        <w:rPr>
          <w:b/>
        </w:rPr>
        <w:tab/>
      </w:r>
      <w:r>
        <w:rPr>
          <w:b/>
        </w:rPr>
        <w:tab/>
      </w:r>
      <w:r>
        <w:rPr>
          <w:b/>
        </w:rPr>
        <w:tab/>
      </w:r>
      <w:r>
        <w:rPr>
          <w:b/>
        </w:rPr>
        <w:tab/>
      </w:r>
      <w:r>
        <w:rPr>
          <w:b/>
        </w:rPr>
        <w:tab/>
        <w:t>Věra Tomšová, starostka města</w:t>
      </w:r>
    </w:p>
    <w:p w:rsidR="000862A7" w:rsidRDefault="000862A7" w:rsidP="000862A7">
      <w:pPr>
        <w:jc w:val="both"/>
        <w:rPr>
          <w:b/>
        </w:rPr>
      </w:pPr>
    </w:p>
    <w:p w:rsidR="000862A7" w:rsidRDefault="000862A7" w:rsidP="000862A7">
      <w:pPr>
        <w:jc w:val="both"/>
        <w:rPr>
          <w:b/>
        </w:rPr>
      </w:pPr>
    </w:p>
    <w:p w:rsidR="000862A7" w:rsidRDefault="000862A7" w:rsidP="000862A7">
      <w:pPr>
        <w:jc w:val="both"/>
        <w:rPr>
          <w:b/>
        </w:rPr>
      </w:pPr>
    </w:p>
    <w:p w:rsidR="000862A7" w:rsidRDefault="000862A7" w:rsidP="000862A7">
      <w:pPr>
        <w:jc w:val="both"/>
        <w:rPr>
          <w:b/>
        </w:rPr>
      </w:pPr>
      <w:r>
        <w:rPr>
          <w:b/>
        </w:rPr>
        <w:t>Ve Stráži nad Nežárkou 18. února 2010</w:t>
      </w:r>
      <w:r>
        <w:rPr>
          <w:b/>
        </w:rPr>
        <w:tab/>
      </w:r>
    </w:p>
    <w:p w:rsidR="00FD1FF1" w:rsidRDefault="00FD1FF1"/>
    <w:sectPr w:rsidR="00FD1FF1" w:rsidSect="00FD1F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862A7"/>
    <w:rsid w:val="00000AF6"/>
    <w:rsid w:val="000013F1"/>
    <w:rsid w:val="00002227"/>
    <w:rsid w:val="000029B9"/>
    <w:rsid w:val="000106CD"/>
    <w:rsid w:val="000114B4"/>
    <w:rsid w:val="000138AF"/>
    <w:rsid w:val="0001473C"/>
    <w:rsid w:val="0002307D"/>
    <w:rsid w:val="00023F5B"/>
    <w:rsid w:val="0003567B"/>
    <w:rsid w:val="000358CA"/>
    <w:rsid w:val="000368D2"/>
    <w:rsid w:val="00040B88"/>
    <w:rsid w:val="0004124D"/>
    <w:rsid w:val="0004312B"/>
    <w:rsid w:val="00044F72"/>
    <w:rsid w:val="00045232"/>
    <w:rsid w:val="000452E9"/>
    <w:rsid w:val="000515A5"/>
    <w:rsid w:val="00052965"/>
    <w:rsid w:val="0005340A"/>
    <w:rsid w:val="000550CA"/>
    <w:rsid w:val="00057296"/>
    <w:rsid w:val="00060142"/>
    <w:rsid w:val="0006080E"/>
    <w:rsid w:val="00060D9A"/>
    <w:rsid w:val="0006207C"/>
    <w:rsid w:val="00062A57"/>
    <w:rsid w:val="00063228"/>
    <w:rsid w:val="00063370"/>
    <w:rsid w:val="0006344D"/>
    <w:rsid w:val="00064DA7"/>
    <w:rsid w:val="0007390F"/>
    <w:rsid w:val="00073E29"/>
    <w:rsid w:val="00074BC4"/>
    <w:rsid w:val="0007557A"/>
    <w:rsid w:val="0007678A"/>
    <w:rsid w:val="00077C61"/>
    <w:rsid w:val="00080004"/>
    <w:rsid w:val="00080B2A"/>
    <w:rsid w:val="00084C81"/>
    <w:rsid w:val="000862A7"/>
    <w:rsid w:val="00086313"/>
    <w:rsid w:val="00086896"/>
    <w:rsid w:val="00091FF6"/>
    <w:rsid w:val="00093E21"/>
    <w:rsid w:val="000A1843"/>
    <w:rsid w:val="000A2744"/>
    <w:rsid w:val="000A355E"/>
    <w:rsid w:val="000A5F44"/>
    <w:rsid w:val="000B0166"/>
    <w:rsid w:val="000B1436"/>
    <w:rsid w:val="000B2348"/>
    <w:rsid w:val="000B3F95"/>
    <w:rsid w:val="000B6514"/>
    <w:rsid w:val="000B7963"/>
    <w:rsid w:val="000C1BE4"/>
    <w:rsid w:val="000C1BE8"/>
    <w:rsid w:val="000C26EB"/>
    <w:rsid w:val="000C41CC"/>
    <w:rsid w:val="000C6BCC"/>
    <w:rsid w:val="000C74B4"/>
    <w:rsid w:val="000D01F5"/>
    <w:rsid w:val="000D187D"/>
    <w:rsid w:val="000D1D44"/>
    <w:rsid w:val="000D2A2D"/>
    <w:rsid w:val="000D6545"/>
    <w:rsid w:val="000E0A41"/>
    <w:rsid w:val="000E2873"/>
    <w:rsid w:val="000E2953"/>
    <w:rsid w:val="000E47D7"/>
    <w:rsid w:val="000E48DD"/>
    <w:rsid w:val="000E59FD"/>
    <w:rsid w:val="000E73BC"/>
    <w:rsid w:val="000E7BA6"/>
    <w:rsid w:val="000F1E68"/>
    <w:rsid w:val="000F2FDD"/>
    <w:rsid w:val="000F4D19"/>
    <w:rsid w:val="000F6D5F"/>
    <w:rsid w:val="000F70AD"/>
    <w:rsid w:val="0010115F"/>
    <w:rsid w:val="00102E5D"/>
    <w:rsid w:val="0010411D"/>
    <w:rsid w:val="00105B81"/>
    <w:rsid w:val="00106022"/>
    <w:rsid w:val="00107816"/>
    <w:rsid w:val="0010795E"/>
    <w:rsid w:val="0011104A"/>
    <w:rsid w:val="00111709"/>
    <w:rsid w:val="00124F60"/>
    <w:rsid w:val="001257A0"/>
    <w:rsid w:val="0012634D"/>
    <w:rsid w:val="0012754F"/>
    <w:rsid w:val="00132CE9"/>
    <w:rsid w:val="0013452E"/>
    <w:rsid w:val="00134DD9"/>
    <w:rsid w:val="001402A6"/>
    <w:rsid w:val="0014232C"/>
    <w:rsid w:val="00144EAC"/>
    <w:rsid w:val="00147997"/>
    <w:rsid w:val="0015167E"/>
    <w:rsid w:val="00152AAC"/>
    <w:rsid w:val="001567D8"/>
    <w:rsid w:val="00157A0E"/>
    <w:rsid w:val="001619DD"/>
    <w:rsid w:val="00163B65"/>
    <w:rsid w:val="0016660E"/>
    <w:rsid w:val="00172D49"/>
    <w:rsid w:val="0017383A"/>
    <w:rsid w:val="001739C9"/>
    <w:rsid w:val="00174B09"/>
    <w:rsid w:val="001767D8"/>
    <w:rsid w:val="00177D23"/>
    <w:rsid w:val="0018015A"/>
    <w:rsid w:val="00184040"/>
    <w:rsid w:val="001844BB"/>
    <w:rsid w:val="00184D1A"/>
    <w:rsid w:val="001914B1"/>
    <w:rsid w:val="00192F7D"/>
    <w:rsid w:val="001930F2"/>
    <w:rsid w:val="0019586D"/>
    <w:rsid w:val="00195DFD"/>
    <w:rsid w:val="001A5696"/>
    <w:rsid w:val="001A63BB"/>
    <w:rsid w:val="001B1973"/>
    <w:rsid w:val="001B5985"/>
    <w:rsid w:val="001C710C"/>
    <w:rsid w:val="001D0B82"/>
    <w:rsid w:val="001D12E3"/>
    <w:rsid w:val="001D1FFC"/>
    <w:rsid w:val="001D419A"/>
    <w:rsid w:val="001D4ECF"/>
    <w:rsid w:val="001D69F3"/>
    <w:rsid w:val="001E0BC9"/>
    <w:rsid w:val="001E1483"/>
    <w:rsid w:val="001E1962"/>
    <w:rsid w:val="001E29AD"/>
    <w:rsid w:val="001E43FA"/>
    <w:rsid w:val="001E5E19"/>
    <w:rsid w:val="001E6F7B"/>
    <w:rsid w:val="001E74FE"/>
    <w:rsid w:val="001E7EE0"/>
    <w:rsid w:val="001F07EA"/>
    <w:rsid w:val="001F1039"/>
    <w:rsid w:val="001F193C"/>
    <w:rsid w:val="001F1B11"/>
    <w:rsid w:val="001F29DB"/>
    <w:rsid w:val="001F3058"/>
    <w:rsid w:val="001F7BEC"/>
    <w:rsid w:val="002014B0"/>
    <w:rsid w:val="00201F76"/>
    <w:rsid w:val="0020341F"/>
    <w:rsid w:val="00204093"/>
    <w:rsid w:val="00205B38"/>
    <w:rsid w:val="00205E7E"/>
    <w:rsid w:val="0021403C"/>
    <w:rsid w:val="00215620"/>
    <w:rsid w:val="00215858"/>
    <w:rsid w:val="00216699"/>
    <w:rsid w:val="0021697C"/>
    <w:rsid w:val="00220828"/>
    <w:rsid w:val="00221E1F"/>
    <w:rsid w:val="002279B8"/>
    <w:rsid w:val="002322E7"/>
    <w:rsid w:val="0024145D"/>
    <w:rsid w:val="00241D6A"/>
    <w:rsid w:val="00242896"/>
    <w:rsid w:val="002437A2"/>
    <w:rsid w:val="00244BEB"/>
    <w:rsid w:val="00244C76"/>
    <w:rsid w:val="00244EC6"/>
    <w:rsid w:val="00246FFF"/>
    <w:rsid w:val="00257875"/>
    <w:rsid w:val="002600CF"/>
    <w:rsid w:val="00261F15"/>
    <w:rsid w:val="0026337E"/>
    <w:rsid w:val="00263CCD"/>
    <w:rsid w:val="00270EFE"/>
    <w:rsid w:val="00272419"/>
    <w:rsid w:val="00280B33"/>
    <w:rsid w:val="00283088"/>
    <w:rsid w:val="0028455A"/>
    <w:rsid w:val="002857E8"/>
    <w:rsid w:val="00286734"/>
    <w:rsid w:val="00290F5F"/>
    <w:rsid w:val="00291C85"/>
    <w:rsid w:val="002921A3"/>
    <w:rsid w:val="00297E84"/>
    <w:rsid w:val="002A6164"/>
    <w:rsid w:val="002A6896"/>
    <w:rsid w:val="002A71D8"/>
    <w:rsid w:val="002A7586"/>
    <w:rsid w:val="002B086B"/>
    <w:rsid w:val="002B10B9"/>
    <w:rsid w:val="002B1331"/>
    <w:rsid w:val="002B29CA"/>
    <w:rsid w:val="002B6D97"/>
    <w:rsid w:val="002C1520"/>
    <w:rsid w:val="002C159B"/>
    <w:rsid w:val="002C26A9"/>
    <w:rsid w:val="002D07E9"/>
    <w:rsid w:val="002D1937"/>
    <w:rsid w:val="002D2956"/>
    <w:rsid w:val="002D3732"/>
    <w:rsid w:val="002D5F4E"/>
    <w:rsid w:val="002E150E"/>
    <w:rsid w:val="002E158D"/>
    <w:rsid w:val="002E4153"/>
    <w:rsid w:val="002E4A7D"/>
    <w:rsid w:val="002E547B"/>
    <w:rsid w:val="002F0594"/>
    <w:rsid w:val="002F11B1"/>
    <w:rsid w:val="003012FD"/>
    <w:rsid w:val="00307500"/>
    <w:rsid w:val="00311D8F"/>
    <w:rsid w:val="00314703"/>
    <w:rsid w:val="00321235"/>
    <w:rsid w:val="00323E4C"/>
    <w:rsid w:val="00330E89"/>
    <w:rsid w:val="0033171D"/>
    <w:rsid w:val="0033701E"/>
    <w:rsid w:val="003430AC"/>
    <w:rsid w:val="00343CF9"/>
    <w:rsid w:val="0034613A"/>
    <w:rsid w:val="00347A47"/>
    <w:rsid w:val="00352667"/>
    <w:rsid w:val="00352EBC"/>
    <w:rsid w:val="003555B9"/>
    <w:rsid w:val="003556EC"/>
    <w:rsid w:val="00357928"/>
    <w:rsid w:val="00362365"/>
    <w:rsid w:val="00362C24"/>
    <w:rsid w:val="003658DA"/>
    <w:rsid w:val="00372FA6"/>
    <w:rsid w:val="00373B90"/>
    <w:rsid w:val="00382D82"/>
    <w:rsid w:val="00384BA9"/>
    <w:rsid w:val="00386010"/>
    <w:rsid w:val="00392030"/>
    <w:rsid w:val="003941D7"/>
    <w:rsid w:val="00396272"/>
    <w:rsid w:val="003A4750"/>
    <w:rsid w:val="003A567D"/>
    <w:rsid w:val="003A74BB"/>
    <w:rsid w:val="003B01D2"/>
    <w:rsid w:val="003B3C56"/>
    <w:rsid w:val="003B3D90"/>
    <w:rsid w:val="003C1AB8"/>
    <w:rsid w:val="003C3093"/>
    <w:rsid w:val="003C7DFF"/>
    <w:rsid w:val="003C7FE3"/>
    <w:rsid w:val="003D56A1"/>
    <w:rsid w:val="003D6464"/>
    <w:rsid w:val="003F3162"/>
    <w:rsid w:val="004010FC"/>
    <w:rsid w:val="00404F72"/>
    <w:rsid w:val="0040553E"/>
    <w:rsid w:val="00406ADA"/>
    <w:rsid w:val="0040785F"/>
    <w:rsid w:val="004101C5"/>
    <w:rsid w:val="00411283"/>
    <w:rsid w:val="004126A7"/>
    <w:rsid w:val="00413B78"/>
    <w:rsid w:val="00422E0B"/>
    <w:rsid w:val="00422FA0"/>
    <w:rsid w:val="004233A3"/>
    <w:rsid w:val="00431DD7"/>
    <w:rsid w:val="0043254B"/>
    <w:rsid w:val="00436659"/>
    <w:rsid w:val="00437D89"/>
    <w:rsid w:val="00442172"/>
    <w:rsid w:val="00442A04"/>
    <w:rsid w:val="00447582"/>
    <w:rsid w:val="00447D15"/>
    <w:rsid w:val="004508B6"/>
    <w:rsid w:val="004514DC"/>
    <w:rsid w:val="00453531"/>
    <w:rsid w:val="00456E92"/>
    <w:rsid w:val="004608FB"/>
    <w:rsid w:val="0046210C"/>
    <w:rsid w:val="00463305"/>
    <w:rsid w:val="0046607A"/>
    <w:rsid w:val="004700C4"/>
    <w:rsid w:val="004708B9"/>
    <w:rsid w:val="0047217F"/>
    <w:rsid w:val="0047645E"/>
    <w:rsid w:val="00483452"/>
    <w:rsid w:val="00487405"/>
    <w:rsid w:val="00493705"/>
    <w:rsid w:val="00493768"/>
    <w:rsid w:val="00495A21"/>
    <w:rsid w:val="00497EAC"/>
    <w:rsid w:val="004A00E7"/>
    <w:rsid w:val="004A1DD2"/>
    <w:rsid w:val="004A1EDA"/>
    <w:rsid w:val="004A2C43"/>
    <w:rsid w:val="004B0BEB"/>
    <w:rsid w:val="004B3B73"/>
    <w:rsid w:val="004B4F89"/>
    <w:rsid w:val="004B50A7"/>
    <w:rsid w:val="004B5BB3"/>
    <w:rsid w:val="004B5E64"/>
    <w:rsid w:val="004C208D"/>
    <w:rsid w:val="004C4425"/>
    <w:rsid w:val="004C6368"/>
    <w:rsid w:val="004D67EC"/>
    <w:rsid w:val="004D78DF"/>
    <w:rsid w:val="004D7BD7"/>
    <w:rsid w:val="004E4BE3"/>
    <w:rsid w:val="004E6F41"/>
    <w:rsid w:val="004F119F"/>
    <w:rsid w:val="004F3E85"/>
    <w:rsid w:val="004F42D0"/>
    <w:rsid w:val="00505D79"/>
    <w:rsid w:val="0051030B"/>
    <w:rsid w:val="0051215E"/>
    <w:rsid w:val="00514DF6"/>
    <w:rsid w:val="005154DE"/>
    <w:rsid w:val="005212BE"/>
    <w:rsid w:val="00521CDE"/>
    <w:rsid w:val="00524742"/>
    <w:rsid w:val="00524B07"/>
    <w:rsid w:val="0052635C"/>
    <w:rsid w:val="005331F8"/>
    <w:rsid w:val="00535120"/>
    <w:rsid w:val="0053672D"/>
    <w:rsid w:val="00550260"/>
    <w:rsid w:val="00552862"/>
    <w:rsid w:val="005529E6"/>
    <w:rsid w:val="00553C87"/>
    <w:rsid w:val="00555D93"/>
    <w:rsid w:val="00556D06"/>
    <w:rsid w:val="00562D07"/>
    <w:rsid w:val="005635F3"/>
    <w:rsid w:val="00564E9C"/>
    <w:rsid w:val="00566C9B"/>
    <w:rsid w:val="005707CB"/>
    <w:rsid w:val="00571B0C"/>
    <w:rsid w:val="00572F4B"/>
    <w:rsid w:val="005814B0"/>
    <w:rsid w:val="0058159E"/>
    <w:rsid w:val="00584DBA"/>
    <w:rsid w:val="00586AC8"/>
    <w:rsid w:val="00586D2E"/>
    <w:rsid w:val="00587BF4"/>
    <w:rsid w:val="0059262C"/>
    <w:rsid w:val="00593318"/>
    <w:rsid w:val="005A04EA"/>
    <w:rsid w:val="005A4C48"/>
    <w:rsid w:val="005A515C"/>
    <w:rsid w:val="005A6CE0"/>
    <w:rsid w:val="005B0D70"/>
    <w:rsid w:val="005B30E8"/>
    <w:rsid w:val="005B6ECA"/>
    <w:rsid w:val="005C296D"/>
    <w:rsid w:val="005C2D60"/>
    <w:rsid w:val="005C4EB2"/>
    <w:rsid w:val="005C6F08"/>
    <w:rsid w:val="005D4102"/>
    <w:rsid w:val="005D4142"/>
    <w:rsid w:val="005D4BFE"/>
    <w:rsid w:val="005D6BC8"/>
    <w:rsid w:val="005D6DA8"/>
    <w:rsid w:val="005F05D4"/>
    <w:rsid w:val="005F15B7"/>
    <w:rsid w:val="005F1EC1"/>
    <w:rsid w:val="005F279E"/>
    <w:rsid w:val="005F50DF"/>
    <w:rsid w:val="005F5551"/>
    <w:rsid w:val="005F5DF1"/>
    <w:rsid w:val="00600C16"/>
    <w:rsid w:val="00600EF4"/>
    <w:rsid w:val="006011EF"/>
    <w:rsid w:val="00602389"/>
    <w:rsid w:val="0060311A"/>
    <w:rsid w:val="00606665"/>
    <w:rsid w:val="00607047"/>
    <w:rsid w:val="00607059"/>
    <w:rsid w:val="00615112"/>
    <w:rsid w:val="00615790"/>
    <w:rsid w:val="00617B7D"/>
    <w:rsid w:val="00621552"/>
    <w:rsid w:val="006219AF"/>
    <w:rsid w:val="00623483"/>
    <w:rsid w:val="00623740"/>
    <w:rsid w:val="00626334"/>
    <w:rsid w:val="00626B4D"/>
    <w:rsid w:val="006333D0"/>
    <w:rsid w:val="00637CF3"/>
    <w:rsid w:val="00642606"/>
    <w:rsid w:val="0064365F"/>
    <w:rsid w:val="00643D03"/>
    <w:rsid w:val="00643E46"/>
    <w:rsid w:val="00650B27"/>
    <w:rsid w:val="00653699"/>
    <w:rsid w:val="00657D46"/>
    <w:rsid w:val="00664C98"/>
    <w:rsid w:val="0066585B"/>
    <w:rsid w:val="006702EB"/>
    <w:rsid w:val="00671BB1"/>
    <w:rsid w:val="00673674"/>
    <w:rsid w:val="0067593C"/>
    <w:rsid w:val="00675CD7"/>
    <w:rsid w:val="00682436"/>
    <w:rsid w:val="006825FB"/>
    <w:rsid w:val="00682AAC"/>
    <w:rsid w:val="006856C9"/>
    <w:rsid w:val="0069078F"/>
    <w:rsid w:val="006941B9"/>
    <w:rsid w:val="00695DF9"/>
    <w:rsid w:val="00696631"/>
    <w:rsid w:val="006A0D2B"/>
    <w:rsid w:val="006A2093"/>
    <w:rsid w:val="006A24A4"/>
    <w:rsid w:val="006A6715"/>
    <w:rsid w:val="006B0533"/>
    <w:rsid w:val="006B069C"/>
    <w:rsid w:val="006B0CC8"/>
    <w:rsid w:val="006B221F"/>
    <w:rsid w:val="006B29AD"/>
    <w:rsid w:val="006B2F42"/>
    <w:rsid w:val="006B3AE2"/>
    <w:rsid w:val="006B4524"/>
    <w:rsid w:val="006B7877"/>
    <w:rsid w:val="006B7F9B"/>
    <w:rsid w:val="006C0A03"/>
    <w:rsid w:val="006C552F"/>
    <w:rsid w:val="006C6A83"/>
    <w:rsid w:val="006C6BCC"/>
    <w:rsid w:val="006C7063"/>
    <w:rsid w:val="006D047E"/>
    <w:rsid w:val="006E0538"/>
    <w:rsid w:val="006E71BD"/>
    <w:rsid w:val="006E7F8D"/>
    <w:rsid w:val="006F1ACE"/>
    <w:rsid w:val="006F30EE"/>
    <w:rsid w:val="006F6C42"/>
    <w:rsid w:val="006F79CA"/>
    <w:rsid w:val="007064DB"/>
    <w:rsid w:val="00710C9D"/>
    <w:rsid w:val="007125AC"/>
    <w:rsid w:val="00715047"/>
    <w:rsid w:val="00716988"/>
    <w:rsid w:val="00716FB4"/>
    <w:rsid w:val="00725456"/>
    <w:rsid w:val="00725F5D"/>
    <w:rsid w:val="00727812"/>
    <w:rsid w:val="0073331B"/>
    <w:rsid w:val="00735E15"/>
    <w:rsid w:val="007367B2"/>
    <w:rsid w:val="00737A0E"/>
    <w:rsid w:val="00742814"/>
    <w:rsid w:val="00752734"/>
    <w:rsid w:val="00752F2A"/>
    <w:rsid w:val="007635EE"/>
    <w:rsid w:val="00763F59"/>
    <w:rsid w:val="0076492E"/>
    <w:rsid w:val="00764A44"/>
    <w:rsid w:val="0077087A"/>
    <w:rsid w:val="00770AA0"/>
    <w:rsid w:val="00772DF8"/>
    <w:rsid w:val="00774C28"/>
    <w:rsid w:val="007754F4"/>
    <w:rsid w:val="00780521"/>
    <w:rsid w:val="0078057C"/>
    <w:rsid w:val="00783A02"/>
    <w:rsid w:val="00797835"/>
    <w:rsid w:val="007A2461"/>
    <w:rsid w:val="007A28AC"/>
    <w:rsid w:val="007A2946"/>
    <w:rsid w:val="007A5013"/>
    <w:rsid w:val="007B5FB7"/>
    <w:rsid w:val="007B69DA"/>
    <w:rsid w:val="007C0A52"/>
    <w:rsid w:val="007C565B"/>
    <w:rsid w:val="007D4ECB"/>
    <w:rsid w:val="007E08D6"/>
    <w:rsid w:val="007E102E"/>
    <w:rsid w:val="007E1F66"/>
    <w:rsid w:val="007E347B"/>
    <w:rsid w:val="007F076A"/>
    <w:rsid w:val="007F0F8D"/>
    <w:rsid w:val="007F171F"/>
    <w:rsid w:val="007F2D66"/>
    <w:rsid w:val="008017BD"/>
    <w:rsid w:val="00804740"/>
    <w:rsid w:val="0080565D"/>
    <w:rsid w:val="00811D02"/>
    <w:rsid w:val="0081261F"/>
    <w:rsid w:val="00815D03"/>
    <w:rsid w:val="00816637"/>
    <w:rsid w:val="008169F4"/>
    <w:rsid w:val="00824307"/>
    <w:rsid w:val="00825440"/>
    <w:rsid w:val="00825581"/>
    <w:rsid w:val="0082702F"/>
    <w:rsid w:val="00831BDF"/>
    <w:rsid w:val="00833994"/>
    <w:rsid w:val="00834F1D"/>
    <w:rsid w:val="00835404"/>
    <w:rsid w:val="00841496"/>
    <w:rsid w:val="00841D9D"/>
    <w:rsid w:val="008422EE"/>
    <w:rsid w:val="00842DD8"/>
    <w:rsid w:val="00847B20"/>
    <w:rsid w:val="00847D13"/>
    <w:rsid w:val="008517E4"/>
    <w:rsid w:val="008536CE"/>
    <w:rsid w:val="00855145"/>
    <w:rsid w:val="008561E0"/>
    <w:rsid w:val="00856250"/>
    <w:rsid w:val="00866B37"/>
    <w:rsid w:val="0087069C"/>
    <w:rsid w:val="00871751"/>
    <w:rsid w:val="0087327B"/>
    <w:rsid w:val="008773B6"/>
    <w:rsid w:val="00883265"/>
    <w:rsid w:val="008848B6"/>
    <w:rsid w:val="00885670"/>
    <w:rsid w:val="0088653D"/>
    <w:rsid w:val="00891131"/>
    <w:rsid w:val="008961E5"/>
    <w:rsid w:val="00896A28"/>
    <w:rsid w:val="00897F56"/>
    <w:rsid w:val="008A3BF7"/>
    <w:rsid w:val="008A5C49"/>
    <w:rsid w:val="008A6DF7"/>
    <w:rsid w:val="008B0938"/>
    <w:rsid w:val="008B0964"/>
    <w:rsid w:val="008B3140"/>
    <w:rsid w:val="008B3713"/>
    <w:rsid w:val="008C119C"/>
    <w:rsid w:val="008C1B36"/>
    <w:rsid w:val="008C403E"/>
    <w:rsid w:val="008C49DE"/>
    <w:rsid w:val="008C733C"/>
    <w:rsid w:val="008D08B3"/>
    <w:rsid w:val="008D2147"/>
    <w:rsid w:val="008D24A2"/>
    <w:rsid w:val="008D420A"/>
    <w:rsid w:val="008D4269"/>
    <w:rsid w:val="008E039A"/>
    <w:rsid w:val="008E23E7"/>
    <w:rsid w:val="008E7425"/>
    <w:rsid w:val="008F2439"/>
    <w:rsid w:val="008F46BF"/>
    <w:rsid w:val="008F6A2F"/>
    <w:rsid w:val="008F73B9"/>
    <w:rsid w:val="00900449"/>
    <w:rsid w:val="00901A07"/>
    <w:rsid w:val="00903211"/>
    <w:rsid w:val="009079B7"/>
    <w:rsid w:val="00910B64"/>
    <w:rsid w:val="009110A4"/>
    <w:rsid w:val="0091157F"/>
    <w:rsid w:val="00914691"/>
    <w:rsid w:val="00925BB4"/>
    <w:rsid w:val="00925D50"/>
    <w:rsid w:val="0092658C"/>
    <w:rsid w:val="00933756"/>
    <w:rsid w:val="00940AC7"/>
    <w:rsid w:val="009464DA"/>
    <w:rsid w:val="009500CB"/>
    <w:rsid w:val="00952066"/>
    <w:rsid w:val="009548F0"/>
    <w:rsid w:val="00955FC3"/>
    <w:rsid w:val="00956DEF"/>
    <w:rsid w:val="00962650"/>
    <w:rsid w:val="0096361C"/>
    <w:rsid w:val="0096502E"/>
    <w:rsid w:val="0096569F"/>
    <w:rsid w:val="00966D37"/>
    <w:rsid w:val="00973603"/>
    <w:rsid w:val="00973B43"/>
    <w:rsid w:val="00976F01"/>
    <w:rsid w:val="00981DE1"/>
    <w:rsid w:val="0098769B"/>
    <w:rsid w:val="00990466"/>
    <w:rsid w:val="009905BA"/>
    <w:rsid w:val="009949B6"/>
    <w:rsid w:val="00995E0A"/>
    <w:rsid w:val="009A0CAE"/>
    <w:rsid w:val="009A0DB3"/>
    <w:rsid w:val="009A181A"/>
    <w:rsid w:val="009A1D34"/>
    <w:rsid w:val="009A3E6A"/>
    <w:rsid w:val="009A5DDC"/>
    <w:rsid w:val="009A674D"/>
    <w:rsid w:val="009B09AA"/>
    <w:rsid w:val="009B244B"/>
    <w:rsid w:val="009B2E98"/>
    <w:rsid w:val="009B30E0"/>
    <w:rsid w:val="009B3288"/>
    <w:rsid w:val="009B3E1F"/>
    <w:rsid w:val="009C0395"/>
    <w:rsid w:val="009C0D4D"/>
    <w:rsid w:val="009C506E"/>
    <w:rsid w:val="009C7B97"/>
    <w:rsid w:val="009C7BB9"/>
    <w:rsid w:val="009D230E"/>
    <w:rsid w:val="009D291D"/>
    <w:rsid w:val="009D5FFC"/>
    <w:rsid w:val="009E043F"/>
    <w:rsid w:val="009E0677"/>
    <w:rsid w:val="009E12BE"/>
    <w:rsid w:val="009E263E"/>
    <w:rsid w:val="009E4858"/>
    <w:rsid w:val="009F0D3A"/>
    <w:rsid w:val="009F5B17"/>
    <w:rsid w:val="00A0036A"/>
    <w:rsid w:val="00A02BB8"/>
    <w:rsid w:val="00A056A7"/>
    <w:rsid w:val="00A06ACA"/>
    <w:rsid w:val="00A06AEF"/>
    <w:rsid w:val="00A06CF8"/>
    <w:rsid w:val="00A0725F"/>
    <w:rsid w:val="00A07BB2"/>
    <w:rsid w:val="00A117E5"/>
    <w:rsid w:val="00A15A23"/>
    <w:rsid w:val="00A169A9"/>
    <w:rsid w:val="00A20622"/>
    <w:rsid w:val="00A21A97"/>
    <w:rsid w:val="00A24327"/>
    <w:rsid w:val="00A251E0"/>
    <w:rsid w:val="00A27640"/>
    <w:rsid w:val="00A30596"/>
    <w:rsid w:val="00A30B38"/>
    <w:rsid w:val="00A42952"/>
    <w:rsid w:val="00A44603"/>
    <w:rsid w:val="00A5109A"/>
    <w:rsid w:val="00A527E5"/>
    <w:rsid w:val="00A53D2B"/>
    <w:rsid w:val="00A540FA"/>
    <w:rsid w:val="00A64E5E"/>
    <w:rsid w:val="00A654A6"/>
    <w:rsid w:val="00A66FF9"/>
    <w:rsid w:val="00A67C4C"/>
    <w:rsid w:val="00A7096A"/>
    <w:rsid w:val="00A74627"/>
    <w:rsid w:val="00A779A7"/>
    <w:rsid w:val="00A8046A"/>
    <w:rsid w:val="00A81730"/>
    <w:rsid w:val="00A8490B"/>
    <w:rsid w:val="00A84AB5"/>
    <w:rsid w:val="00A87FBB"/>
    <w:rsid w:val="00A93BEF"/>
    <w:rsid w:val="00A947F1"/>
    <w:rsid w:val="00AA18E2"/>
    <w:rsid w:val="00AB1663"/>
    <w:rsid w:val="00AB24BA"/>
    <w:rsid w:val="00AB36E0"/>
    <w:rsid w:val="00AB5925"/>
    <w:rsid w:val="00AC4952"/>
    <w:rsid w:val="00AC5C6A"/>
    <w:rsid w:val="00AC6B05"/>
    <w:rsid w:val="00AD41E3"/>
    <w:rsid w:val="00AE0F39"/>
    <w:rsid w:val="00AE3258"/>
    <w:rsid w:val="00AE3597"/>
    <w:rsid w:val="00AF054B"/>
    <w:rsid w:val="00AF0EA2"/>
    <w:rsid w:val="00AF2B65"/>
    <w:rsid w:val="00AF2EA8"/>
    <w:rsid w:val="00AF5037"/>
    <w:rsid w:val="00AF5560"/>
    <w:rsid w:val="00AF68E8"/>
    <w:rsid w:val="00B070E4"/>
    <w:rsid w:val="00B11F66"/>
    <w:rsid w:val="00B12BB4"/>
    <w:rsid w:val="00B1357C"/>
    <w:rsid w:val="00B13B24"/>
    <w:rsid w:val="00B14B07"/>
    <w:rsid w:val="00B21814"/>
    <w:rsid w:val="00B23BDC"/>
    <w:rsid w:val="00B26C67"/>
    <w:rsid w:val="00B26EDC"/>
    <w:rsid w:val="00B302A0"/>
    <w:rsid w:val="00B31778"/>
    <w:rsid w:val="00B4490D"/>
    <w:rsid w:val="00B45D2A"/>
    <w:rsid w:val="00B509E0"/>
    <w:rsid w:val="00B5146F"/>
    <w:rsid w:val="00B53592"/>
    <w:rsid w:val="00B54127"/>
    <w:rsid w:val="00B56C7C"/>
    <w:rsid w:val="00B606A7"/>
    <w:rsid w:val="00B627DC"/>
    <w:rsid w:val="00B62BB7"/>
    <w:rsid w:val="00B642B2"/>
    <w:rsid w:val="00B64BD3"/>
    <w:rsid w:val="00B663DB"/>
    <w:rsid w:val="00B6784B"/>
    <w:rsid w:val="00B67F6D"/>
    <w:rsid w:val="00B70050"/>
    <w:rsid w:val="00B733E1"/>
    <w:rsid w:val="00B826D6"/>
    <w:rsid w:val="00B83696"/>
    <w:rsid w:val="00B83ED4"/>
    <w:rsid w:val="00B84D54"/>
    <w:rsid w:val="00B862AA"/>
    <w:rsid w:val="00B87BBC"/>
    <w:rsid w:val="00B90B8D"/>
    <w:rsid w:val="00B92161"/>
    <w:rsid w:val="00B962B4"/>
    <w:rsid w:val="00BA2D9E"/>
    <w:rsid w:val="00BA356F"/>
    <w:rsid w:val="00BA62DB"/>
    <w:rsid w:val="00BA7C8F"/>
    <w:rsid w:val="00BB1063"/>
    <w:rsid w:val="00BB5BF4"/>
    <w:rsid w:val="00BC0BAE"/>
    <w:rsid w:val="00BC1E4F"/>
    <w:rsid w:val="00BC1E80"/>
    <w:rsid w:val="00BC4DD6"/>
    <w:rsid w:val="00BD2BE7"/>
    <w:rsid w:val="00BD47E1"/>
    <w:rsid w:val="00BD4C49"/>
    <w:rsid w:val="00BE16F2"/>
    <w:rsid w:val="00BE2487"/>
    <w:rsid w:val="00BE6148"/>
    <w:rsid w:val="00BE6595"/>
    <w:rsid w:val="00BF3985"/>
    <w:rsid w:val="00BF4241"/>
    <w:rsid w:val="00BF55D5"/>
    <w:rsid w:val="00BF5BFB"/>
    <w:rsid w:val="00BF6040"/>
    <w:rsid w:val="00BF6E7D"/>
    <w:rsid w:val="00C0272E"/>
    <w:rsid w:val="00C03E33"/>
    <w:rsid w:val="00C135A6"/>
    <w:rsid w:val="00C14438"/>
    <w:rsid w:val="00C16FE6"/>
    <w:rsid w:val="00C175BC"/>
    <w:rsid w:val="00C23194"/>
    <w:rsid w:val="00C239F7"/>
    <w:rsid w:val="00C25615"/>
    <w:rsid w:val="00C300CD"/>
    <w:rsid w:val="00C326B1"/>
    <w:rsid w:val="00C327EA"/>
    <w:rsid w:val="00C35595"/>
    <w:rsid w:val="00C37093"/>
    <w:rsid w:val="00C371CF"/>
    <w:rsid w:val="00C471F6"/>
    <w:rsid w:val="00C5089B"/>
    <w:rsid w:val="00C50A8D"/>
    <w:rsid w:val="00C52614"/>
    <w:rsid w:val="00C56153"/>
    <w:rsid w:val="00C66213"/>
    <w:rsid w:val="00C667A8"/>
    <w:rsid w:val="00C66AA0"/>
    <w:rsid w:val="00C7066A"/>
    <w:rsid w:val="00C712A2"/>
    <w:rsid w:val="00C71B80"/>
    <w:rsid w:val="00C72920"/>
    <w:rsid w:val="00C769F0"/>
    <w:rsid w:val="00C822E7"/>
    <w:rsid w:val="00C90CD0"/>
    <w:rsid w:val="00C91A3C"/>
    <w:rsid w:val="00C926C9"/>
    <w:rsid w:val="00C9629C"/>
    <w:rsid w:val="00CA1987"/>
    <w:rsid w:val="00CA4B4D"/>
    <w:rsid w:val="00CA4BDB"/>
    <w:rsid w:val="00CA5F21"/>
    <w:rsid w:val="00CA6AF2"/>
    <w:rsid w:val="00CA6CDF"/>
    <w:rsid w:val="00CB2E76"/>
    <w:rsid w:val="00CB535D"/>
    <w:rsid w:val="00CC103D"/>
    <w:rsid w:val="00CC11CC"/>
    <w:rsid w:val="00CC1E23"/>
    <w:rsid w:val="00CC4401"/>
    <w:rsid w:val="00CC7AA9"/>
    <w:rsid w:val="00CD117A"/>
    <w:rsid w:val="00CD136F"/>
    <w:rsid w:val="00CD3887"/>
    <w:rsid w:val="00CD65A7"/>
    <w:rsid w:val="00CE1287"/>
    <w:rsid w:val="00CE3CDF"/>
    <w:rsid w:val="00CF4161"/>
    <w:rsid w:val="00CF4CC3"/>
    <w:rsid w:val="00CF5335"/>
    <w:rsid w:val="00CF7E2C"/>
    <w:rsid w:val="00D00D7C"/>
    <w:rsid w:val="00D01CAE"/>
    <w:rsid w:val="00D01ECC"/>
    <w:rsid w:val="00D03CCE"/>
    <w:rsid w:val="00D11C7A"/>
    <w:rsid w:val="00D124F0"/>
    <w:rsid w:val="00D12652"/>
    <w:rsid w:val="00D13527"/>
    <w:rsid w:val="00D2090F"/>
    <w:rsid w:val="00D2217A"/>
    <w:rsid w:val="00D263A6"/>
    <w:rsid w:val="00D2671D"/>
    <w:rsid w:val="00D36111"/>
    <w:rsid w:val="00D40DB2"/>
    <w:rsid w:val="00D40DD8"/>
    <w:rsid w:val="00D4578A"/>
    <w:rsid w:val="00D45DB2"/>
    <w:rsid w:val="00D518E3"/>
    <w:rsid w:val="00D52995"/>
    <w:rsid w:val="00D53BF8"/>
    <w:rsid w:val="00D5458B"/>
    <w:rsid w:val="00D558B5"/>
    <w:rsid w:val="00D56BA9"/>
    <w:rsid w:val="00D60BDA"/>
    <w:rsid w:val="00D62965"/>
    <w:rsid w:val="00D6428F"/>
    <w:rsid w:val="00D674D9"/>
    <w:rsid w:val="00D72FC8"/>
    <w:rsid w:val="00D74D51"/>
    <w:rsid w:val="00D8100F"/>
    <w:rsid w:val="00D8112C"/>
    <w:rsid w:val="00D82743"/>
    <w:rsid w:val="00D843EF"/>
    <w:rsid w:val="00D850DA"/>
    <w:rsid w:val="00D87C03"/>
    <w:rsid w:val="00D905DD"/>
    <w:rsid w:val="00D9283A"/>
    <w:rsid w:val="00D97DA6"/>
    <w:rsid w:val="00DA0A79"/>
    <w:rsid w:val="00DA6AAD"/>
    <w:rsid w:val="00DA738F"/>
    <w:rsid w:val="00DB2164"/>
    <w:rsid w:val="00DB2748"/>
    <w:rsid w:val="00DB37BB"/>
    <w:rsid w:val="00DB3D5C"/>
    <w:rsid w:val="00DB5F3A"/>
    <w:rsid w:val="00DB7CA5"/>
    <w:rsid w:val="00DB7FA5"/>
    <w:rsid w:val="00DC241B"/>
    <w:rsid w:val="00DC70C4"/>
    <w:rsid w:val="00DD2A3B"/>
    <w:rsid w:val="00DD3473"/>
    <w:rsid w:val="00DD3F40"/>
    <w:rsid w:val="00DD7AAC"/>
    <w:rsid w:val="00DE3CD3"/>
    <w:rsid w:val="00DE44A4"/>
    <w:rsid w:val="00DE5D42"/>
    <w:rsid w:val="00DF00F3"/>
    <w:rsid w:val="00DF1716"/>
    <w:rsid w:val="00DF1AA8"/>
    <w:rsid w:val="00DF30DA"/>
    <w:rsid w:val="00DF3393"/>
    <w:rsid w:val="00DF367B"/>
    <w:rsid w:val="00DF6AD0"/>
    <w:rsid w:val="00E0596D"/>
    <w:rsid w:val="00E15A68"/>
    <w:rsid w:val="00E173ED"/>
    <w:rsid w:val="00E17B24"/>
    <w:rsid w:val="00E22952"/>
    <w:rsid w:val="00E22E82"/>
    <w:rsid w:val="00E26632"/>
    <w:rsid w:val="00E2745A"/>
    <w:rsid w:val="00E3160B"/>
    <w:rsid w:val="00E32675"/>
    <w:rsid w:val="00E3284F"/>
    <w:rsid w:val="00E33A77"/>
    <w:rsid w:val="00E35A3A"/>
    <w:rsid w:val="00E40640"/>
    <w:rsid w:val="00E419D7"/>
    <w:rsid w:val="00E42D17"/>
    <w:rsid w:val="00E45464"/>
    <w:rsid w:val="00E51A66"/>
    <w:rsid w:val="00E51DB6"/>
    <w:rsid w:val="00E51E2F"/>
    <w:rsid w:val="00E52F87"/>
    <w:rsid w:val="00E56270"/>
    <w:rsid w:val="00E57B33"/>
    <w:rsid w:val="00E57BAD"/>
    <w:rsid w:val="00E65E64"/>
    <w:rsid w:val="00E67CD3"/>
    <w:rsid w:val="00E71205"/>
    <w:rsid w:val="00E71D99"/>
    <w:rsid w:val="00E71DA6"/>
    <w:rsid w:val="00E74122"/>
    <w:rsid w:val="00E75B37"/>
    <w:rsid w:val="00E8019C"/>
    <w:rsid w:val="00E86CFF"/>
    <w:rsid w:val="00E879BB"/>
    <w:rsid w:val="00E92268"/>
    <w:rsid w:val="00E92FC7"/>
    <w:rsid w:val="00E9620E"/>
    <w:rsid w:val="00EA2949"/>
    <w:rsid w:val="00EA579F"/>
    <w:rsid w:val="00EA6A99"/>
    <w:rsid w:val="00EB11A0"/>
    <w:rsid w:val="00EB3B5D"/>
    <w:rsid w:val="00EC1F23"/>
    <w:rsid w:val="00EC4882"/>
    <w:rsid w:val="00EC6935"/>
    <w:rsid w:val="00EC6E35"/>
    <w:rsid w:val="00ED099F"/>
    <w:rsid w:val="00ED24EC"/>
    <w:rsid w:val="00ED6517"/>
    <w:rsid w:val="00EE453F"/>
    <w:rsid w:val="00EF2139"/>
    <w:rsid w:val="00EF3565"/>
    <w:rsid w:val="00EF61BA"/>
    <w:rsid w:val="00F01495"/>
    <w:rsid w:val="00F01F2D"/>
    <w:rsid w:val="00F04C5F"/>
    <w:rsid w:val="00F11DE5"/>
    <w:rsid w:val="00F21843"/>
    <w:rsid w:val="00F53127"/>
    <w:rsid w:val="00F53D0D"/>
    <w:rsid w:val="00F562DA"/>
    <w:rsid w:val="00F57477"/>
    <w:rsid w:val="00F61E97"/>
    <w:rsid w:val="00F62419"/>
    <w:rsid w:val="00F649FF"/>
    <w:rsid w:val="00F6717D"/>
    <w:rsid w:val="00F72D5F"/>
    <w:rsid w:val="00F80B56"/>
    <w:rsid w:val="00F813B6"/>
    <w:rsid w:val="00F829C5"/>
    <w:rsid w:val="00F8304F"/>
    <w:rsid w:val="00F83F32"/>
    <w:rsid w:val="00F84FC3"/>
    <w:rsid w:val="00F9118D"/>
    <w:rsid w:val="00F9128C"/>
    <w:rsid w:val="00F92811"/>
    <w:rsid w:val="00F92A2F"/>
    <w:rsid w:val="00F93F91"/>
    <w:rsid w:val="00F9579E"/>
    <w:rsid w:val="00F97377"/>
    <w:rsid w:val="00FA3743"/>
    <w:rsid w:val="00FA49BA"/>
    <w:rsid w:val="00FA50CC"/>
    <w:rsid w:val="00FA56B6"/>
    <w:rsid w:val="00FA5B90"/>
    <w:rsid w:val="00FB4828"/>
    <w:rsid w:val="00FC0BF4"/>
    <w:rsid w:val="00FC2BD1"/>
    <w:rsid w:val="00FC70C5"/>
    <w:rsid w:val="00FC7929"/>
    <w:rsid w:val="00FD1CFB"/>
    <w:rsid w:val="00FD1FF1"/>
    <w:rsid w:val="00FD3A1E"/>
    <w:rsid w:val="00FD3D41"/>
    <w:rsid w:val="00FD5459"/>
    <w:rsid w:val="00FD6227"/>
    <w:rsid w:val="00FE5F47"/>
    <w:rsid w:val="00FE6FBF"/>
    <w:rsid w:val="00FF4120"/>
    <w:rsid w:val="00FF6A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62A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2097</Words>
  <Characters>12376</Characters>
  <Application>Microsoft Office Word</Application>
  <DocSecurity>0</DocSecurity>
  <Lines>103</Lines>
  <Paragraphs>28</Paragraphs>
  <ScaleCrop>false</ScaleCrop>
  <Company>Windows Xp Ultimate 2008</Company>
  <LinksUpToDate>false</LinksUpToDate>
  <CharactersWithSpaces>14445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NB</cp:lastModifiedBy>
  <cp:revision>1</cp:revision>
  <dcterms:created xsi:type="dcterms:W3CDTF">2015-01-17T15:32:00Z</dcterms:created>
  <dcterms:modified xsi:type="dcterms:W3CDTF">2015-01-17T15:33:00Z</dcterms:modified>
</cp:coreProperties>
</file>